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9C561" w14:textId="77777777" w:rsidR="00105A4B" w:rsidRPr="00272414" w:rsidRDefault="00105A4B" w:rsidP="0090539A">
      <w:pPr>
        <w:rPr>
          <w:rStyle w:val="Emphasis"/>
          <w:rFonts w:ascii="Tahoma" w:hAnsi="Tahoma" w:cs="Tahoma"/>
          <w:b/>
          <w:i w:val="0"/>
          <w:iCs w:val="0"/>
          <w:sz w:val="24"/>
          <w:szCs w:val="24"/>
          <w:shd w:val="clear" w:color="auto" w:fill="FFFFFF"/>
        </w:rPr>
      </w:pPr>
    </w:p>
    <w:tbl>
      <w:tblPr>
        <w:tblStyle w:val="TableGrid"/>
        <w:tblW w:w="10509" w:type="dxa"/>
        <w:tblInd w:w="-522" w:type="dxa"/>
        <w:tblLayout w:type="fixed"/>
        <w:tblLook w:val="04A0" w:firstRow="1" w:lastRow="0" w:firstColumn="1" w:lastColumn="0" w:noHBand="0" w:noVBand="1"/>
      </w:tblPr>
      <w:tblGrid>
        <w:gridCol w:w="3054"/>
        <w:gridCol w:w="4042"/>
        <w:gridCol w:w="3413"/>
      </w:tblGrid>
      <w:tr w:rsidR="00CD4573" w:rsidRPr="00272414" w14:paraId="0E58D973" w14:textId="77777777" w:rsidTr="00566440">
        <w:trPr>
          <w:trHeight w:val="654"/>
        </w:trPr>
        <w:tc>
          <w:tcPr>
            <w:tcW w:w="3054" w:type="dxa"/>
          </w:tcPr>
          <w:p w14:paraId="01460936" w14:textId="77777777" w:rsidR="00CD4573" w:rsidRPr="00272414" w:rsidRDefault="00CD4573" w:rsidP="00414543">
            <w:pPr>
              <w:jc w:val="center"/>
              <w:rPr>
                <w:rFonts w:ascii="Tahoma" w:hAnsi="Tahoma" w:cs="Tahoma"/>
                <w:b/>
                <w:bCs/>
                <w:sz w:val="20"/>
                <w:szCs w:val="20"/>
              </w:rPr>
            </w:pPr>
            <w:r w:rsidRPr="00272414">
              <w:rPr>
                <w:rFonts w:ascii="Tahoma" w:hAnsi="Tahoma" w:cs="Tahoma"/>
                <w:b/>
                <w:bCs/>
                <w:sz w:val="20"/>
                <w:szCs w:val="20"/>
              </w:rPr>
              <w:t>Poe Center for Health Education</w:t>
            </w:r>
          </w:p>
        </w:tc>
        <w:tc>
          <w:tcPr>
            <w:tcW w:w="4042" w:type="dxa"/>
          </w:tcPr>
          <w:p w14:paraId="76DC108A" w14:textId="77777777" w:rsidR="00CD4573" w:rsidRPr="00272414" w:rsidRDefault="00CD4573" w:rsidP="003166B7">
            <w:pPr>
              <w:jc w:val="center"/>
              <w:rPr>
                <w:rFonts w:ascii="Tahoma" w:hAnsi="Tahoma" w:cs="Tahoma"/>
                <w:sz w:val="18"/>
                <w:szCs w:val="18"/>
              </w:rPr>
            </w:pPr>
            <w:r w:rsidRPr="00272414">
              <w:rPr>
                <w:rFonts w:ascii="Tahoma" w:hAnsi="Tahoma" w:cs="Tahoma"/>
                <w:sz w:val="18"/>
                <w:szCs w:val="18"/>
              </w:rPr>
              <w:t xml:space="preserve">Substance use prevention programs </w:t>
            </w:r>
            <w:r w:rsidR="00272414">
              <w:rPr>
                <w:rFonts w:ascii="Tahoma" w:hAnsi="Tahoma" w:cs="Tahoma"/>
                <w:sz w:val="18"/>
                <w:szCs w:val="18"/>
              </w:rPr>
              <w:t xml:space="preserve">for youth and adults/guardians </w:t>
            </w:r>
          </w:p>
          <w:p w14:paraId="7373799D" w14:textId="77777777" w:rsidR="00CD4573" w:rsidRPr="00272414" w:rsidRDefault="00CD4573" w:rsidP="003166B7">
            <w:pPr>
              <w:jc w:val="center"/>
              <w:rPr>
                <w:rFonts w:ascii="Tahoma" w:hAnsi="Tahoma" w:cs="Tahoma"/>
                <w:sz w:val="18"/>
                <w:szCs w:val="18"/>
              </w:rPr>
            </w:pPr>
          </w:p>
        </w:tc>
        <w:tc>
          <w:tcPr>
            <w:tcW w:w="3413" w:type="dxa"/>
          </w:tcPr>
          <w:p w14:paraId="300D6E9A" w14:textId="77777777" w:rsidR="00CD4573" w:rsidRPr="00272414" w:rsidRDefault="00CD4573" w:rsidP="003166B7">
            <w:pPr>
              <w:jc w:val="center"/>
              <w:rPr>
                <w:rFonts w:ascii="Tahoma" w:hAnsi="Tahoma" w:cs="Tahoma"/>
                <w:b/>
                <w:bCs/>
                <w:sz w:val="20"/>
                <w:szCs w:val="20"/>
              </w:rPr>
            </w:pPr>
            <w:r w:rsidRPr="00272414">
              <w:rPr>
                <w:rFonts w:ascii="Tahoma" w:hAnsi="Tahoma" w:cs="Tahoma"/>
                <w:b/>
                <w:bCs/>
                <w:sz w:val="20"/>
                <w:szCs w:val="20"/>
              </w:rPr>
              <w:t>www.poehealth.org</w:t>
            </w:r>
          </w:p>
        </w:tc>
      </w:tr>
      <w:tr w:rsidR="007B4EF5" w:rsidRPr="00272414" w14:paraId="3D781760" w14:textId="77777777" w:rsidTr="00566440">
        <w:trPr>
          <w:trHeight w:val="654"/>
        </w:trPr>
        <w:tc>
          <w:tcPr>
            <w:tcW w:w="3054" w:type="dxa"/>
          </w:tcPr>
          <w:p w14:paraId="019AB98B" w14:textId="77777777" w:rsidR="007B4EF5" w:rsidRPr="00272414" w:rsidRDefault="000F7378" w:rsidP="003166B7">
            <w:pPr>
              <w:jc w:val="center"/>
              <w:rPr>
                <w:rFonts w:ascii="Tahoma" w:hAnsi="Tahoma" w:cs="Tahoma"/>
                <w:b/>
                <w:bCs/>
                <w:sz w:val="20"/>
                <w:szCs w:val="20"/>
              </w:rPr>
            </w:pPr>
            <w:r w:rsidRPr="00272414">
              <w:rPr>
                <w:rFonts w:ascii="Tahoma" w:hAnsi="Tahoma" w:cs="Tahoma"/>
                <w:b/>
                <w:bCs/>
                <w:sz w:val="20"/>
                <w:szCs w:val="20"/>
              </w:rPr>
              <w:t>Partnership for Drug Free Kids</w:t>
            </w:r>
          </w:p>
        </w:tc>
        <w:tc>
          <w:tcPr>
            <w:tcW w:w="4042" w:type="dxa"/>
          </w:tcPr>
          <w:p w14:paraId="27CCB5C8" w14:textId="77777777" w:rsidR="007B4EF5" w:rsidRPr="00272414" w:rsidRDefault="007B4EF5" w:rsidP="003166B7">
            <w:pPr>
              <w:jc w:val="center"/>
              <w:rPr>
                <w:rFonts w:ascii="Tahoma" w:hAnsi="Tahoma" w:cs="Tahoma"/>
                <w:sz w:val="18"/>
                <w:szCs w:val="18"/>
              </w:rPr>
            </w:pPr>
            <w:r w:rsidRPr="00272414">
              <w:rPr>
                <w:rFonts w:ascii="Tahoma" w:hAnsi="Tahoma" w:cs="Tahoma"/>
                <w:sz w:val="18"/>
                <w:szCs w:val="18"/>
              </w:rPr>
              <w:t>Access to tools, web-based interactive resources, support networks and user-friendly online/offline tools.</w:t>
            </w:r>
            <w:r w:rsidR="00781F25" w:rsidRPr="00272414">
              <w:rPr>
                <w:rFonts w:ascii="Tahoma" w:hAnsi="Tahoma" w:cs="Tahoma"/>
                <w:sz w:val="18"/>
                <w:szCs w:val="18"/>
              </w:rPr>
              <w:t xml:space="preserve"> </w:t>
            </w:r>
          </w:p>
        </w:tc>
        <w:tc>
          <w:tcPr>
            <w:tcW w:w="3413" w:type="dxa"/>
          </w:tcPr>
          <w:p w14:paraId="73667A8B" w14:textId="77777777" w:rsidR="007B4EF5" w:rsidRPr="00272414" w:rsidRDefault="007B4EF5" w:rsidP="003166B7">
            <w:pPr>
              <w:jc w:val="center"/>
              <w:rPr>
                <w:rFonts w:ascii="Tahoma" w:hAnsi="Tahoma" w:cs="Tahoma"/>
                <w:b/>
                <w:bCs/>
                <w:sz w:val="20"/>
                <w:szCs w:val="20"/>
              </w:rPr>
            </w:pPr>
            <w:r w:rsidRPr="00272414">
              <w:rPr>
                <w:rFonts w:ascii="Tahoma" w:hAnsi="Tahoma" w:cs="Tahoma"/>
                <w:b/>
                <w:bCs/>
                <w:sz w:val="20"/>
                <w:szCs w:val="20"/>
              </w:rPr>
              <w:t>www.drugfree.org</w:t>
            </w:r>
          </w:p>
        </w:tc>
      </w:tr>
      <w:tr w:rsidR="009F7E66" w:rsidRPr="00272414" w14:paraId="1854592F" w14:textId="77777777" w:rsidTr="00566440">
        <w:trPr>
          <w:trHeight w:val="490"/>
        </w:trPr>
        <w:tc>
          <w:tcPr>
            <w:tcW w:w="3054" w:type="dxa"/>
          </w:tcPr>
          <w:p w14:paraId="43259D42" w14:textId="77777777" w:rsidR="009F7E66" w:rsidRPr="00272414" w:rsidRDefault="00CD4573" w:rsidP="009F7E66">
            <w:pPr>
              <w:jc w:val="center"/>
              <w:rPr>
                <w:rFonts w:ascii="Tahoma" w:hAnsi="Tahoma" w:cs="Tahoma"/>
                <w:b/>
                <w:bCs/>
                <w:sz w:val="20"/>
                <w:szCs w:val="20"/>
              </w:rPr>
            </w:pPr>
            <w:r w:rsidRPr="00272414">
              <w:rPr>
                <w:rFonts w:ascii="Tahoma" w:hAnsi="Tahoma" w:cs="Tahoma"/>
                <w:b/>
                <w:bCs/>
                <w:sz w:val="20"/>
                <w:szCs w:val="20"/>
              </w:rPr>
              <w:t>Online Dictionary Teenage Slang Terms</w:t>
            </w:r>
          </w:p>
        </w:tc>
        <w:tc>
          <w:tcPr>
            <w:tcW w:w="4042" w:type="dxa"/>
          </w:tcPr>
          <w:p w14:paraId="150ECF96" w14:textId="77777777" w:rsidR="009F7E66" w:rsidRPr="00272414" w:rsidRDefault="009F7E66" w:rsidP="009F7E66">
            <w:pPr>
              <w:jc w:val="center"/>
              <w:rPr>
                <w:rFonts w:ascii="Tahoma" w:hAnsi="Tahoma" w:cs="Tahoma"/>
                <w:sz w:val="18"/>
                <w:szCs w:val="18"/>
              </w:rPr>
            </w:pPr>
            <w:r w:rsidRPr="00272414">
              <w:rPr>
                <w:rFonts w:ascii="Tahoma" w:hAnsi="Tahoma" w:cs="Tahoma"/>
                <w:sz w:val="18"/>
                <w:szCs w:val="18"/>
              </w:rPr>
              <w:t>A great place to look up teen lingo.</w:t>
            </w:r>
          </w:p>
        </w:tc>
        <w:tc>
          <w:tcPr>
            <w:tcW w:w="3413" w:type="dxa"/>
          </w:tcPr>
          <w:p w14:paraId="743E6277" w14:textId="77777777" w:rsidR="009F7E66" w:rsidRPr="00272414" w:rsidRDefault="009F7E66" w:rsidP="00FD05EC">
            <w:pPr>
              <w:jc w:val="center"/>
              <w:rPr>
                <w:rFonts w:ascii="Tahoma" w:hAnsi="Tahoma" w:cs="Tahoma"/>
                <w:b/>
                <w:bCs/>
                <w:sz w:val="20"/>
                <w:szCs w:val="20"/>
              </w:rPr>
            </w:pPr>
            <w:r w:rsidRPr="00272414">
              <w:rPr>
                <w:rFonts w:ascii="Tahoma" w:hAnsi="Tahoma" w:cs="Tahoma"/>
                <w:b/>
                <w:bCs/>
                <w:sz w:val="20"/>
                <w:szCs w:val="20"/>
              </w:rPr>
              <w:t>www.urbandictionary.com</w:t>
            </w:r>
          </w:p>
        </w:tc>
      </w:tr>
      <w:tr w:rsidR="00CD4573" w:rsidRPr="00272414" w14:paraId="597D74DF" w14:textId="77777777" w:rsidTr="00566440">
        <w:trPr>
          <w:trHeight w:val="429"/>
        </w:trPr>
        <w:tc>
          <w:tcPr>
            <w:tcW w:w="3054" w:type="dxa"/>
          </w:tcPr>
          <w:p w14:paraId="76EE0D8D" w14:textId="77777777" w:rsidR="00CD4573" w:rsidRPr="00272414" w:rsidRDefault="00CD4573" w:rsidP="009C1BAF">
            <w:pPr>
              <w:jc w:val="center"/>
              <w:rPr>
                <w:rFonts w:ascii="Tahoma" w:hAnsi="Tahoma" w:cs="Tahoma"/>
                <w:b/>
                <w:bCs/>
                <w:sz w:val="21"/>
                <w:szCs w:val="21"/>
              </w:rPr>
            </w:pPr>
            <w:r w:rsidRPr="00272414">
              <w:rPr>
                <w:rFonts w:ascii="Tahoma" w:hAnsi="Tahoma" w:cs="Tahoma"/>
                <w:b/>
                <w:bCs/>
                <w:sz w:val="21"/>
                <w:szCs w:val="21"/>
              </w:rPr>
              <w:t>Slang Dictionary</w:t>
            </w:r>
          </w:p>
        </w:tc>
        <w:tc>
          <w:tcPr>
            <w:tcW w:w="4042" w:type="dxa"/>
          </w:tcPr>
          <w:p w14:paraId="258AE43E" w14:textId="77777777" w:rsidR="00CD4573" w:rsidRPr="00272414" w:rsidRDefault="00CD4573" w:rsidP="009C1BAF">
            <w:pPr>
              <w:pStyle w:val="NoSpacing"/>
              <w:rPr>
                <w:rFonts w:ascii="Tahoma" w:hAnsi="Tahoma" w:cs="Tahoma"/>
                <w:sz w:val="18"/>
                <w:szCs w:val="18"/>
                <w:lang w:eastAsia="zh-TW"/>
              </w:rPr>
            </w:pPr>
            <w:r w:rsidRPr="00272414">
              <w:rPr>
                <w:rFonts w:ascii="Tahoma" w:hAnsi="Tahoma" w:cs="Tahoma"/>
                <w:sz w:val="18"/>
                <w:szCs w:val="18"/>
                <w:lang w:eastAsia="zh-TW"/>
              </w:rPr>
              <w:t>Translat</w:t>
            </w:r>
            <w:r w:rsidR="000F7378" w:rsidRPr="00272414">
              <w:rPr>
                <w:rFonts w:ascii="Tahoma" w:hAnsi="Tahoma" w:cs="Tahoma"/>
                <w:sz w:val="18"/>
                <w:szCs w:val="18"/>
                <w:lang w:eastAsia="zh-TW"/>
              </w:rPr>
              <w:t xml:space="preserve">e text slang, internet slang, drug slang names &amp; </w:t>
            </w:r>
            <w:r w:rsidRPr="00272414">
              <w:rPr>
                <w:rFonts w:ascii="Tahoma" w:hAnsi="Tahoma" w:cs="Tahoma"/>
                <w:sz w:val="18"/>
                <w:szCs w:val="18"/>
                <w:lang w:eastAsia="zh-TW"/>
              </w:rPr>
              <w:t>acronyms</w:t>
            </w:r>
          </w:p>
        </w:tc>
        <w:tc>
          <w:tcPr>
            <w:tcW w:w="3413" w:type="dxa"/>
          </w:tcPr>
          <w:p w14:paraId="5C62E87A" w14:textId="77777777" w:rsidR="00CD4573" w:rsidRPr="00272414" w:rsidRDefault="00CD4573" w:rsidP="009C1BAF">
            <w:pPr>
              <w:jc w:val="center"/>
              <w:rPr>
                <w:rFonts w:ascii="Tahoma" w:hAnsi="Tahoma" w:cs="Tahoma"/>
                <w:b/>
                <w:bCs/>
                <w:shd w:val="clear" w:color="auto" w:fill="FFFFFF"/>
              </w:rPr>
            </w:pPr>
            <w:r w:rsidRPr="00272414">
              <w:rPr>
                <w:rFonts w:ascii="Tahoma" w:hAnsi="Tahoma" w:cs="Tahoma"/>
                <w:b/>
                <w:bCs/>
                <w:shd w:val="clear" w:color="auto" w:fill="FFFFFF"/>
              </w:rPr>
              <w:t>www.noslang.com</w:t>
            </w:r>
          </w:p>
        </w:tc>
      </w:tr>
      <w:tr w:rsidR="009F7E66" w:rsidRPr="00272414" w14:paraId="0AE6C6F1" w14:textId="77777777" w:rsidTr="00566440">
        <w:trPr>
          <w:trHeight w:val="654"/>
        </w:trPr>
        <w:tc>
          <w:tcPr>
            <w:tcW w:w="3054" w:type="dxa"/>
          </w:tcPr>
          <w:p w14:paraId="3CF98613" w14:textId="77777777" w:rsidR="009F7E66" w:rsidRPr="00272414" w:rsidRDefault="009F7E66" w:rsidP="009F7E66">
            <w:pPr>
              <w:jc w:val="center"/>
              <w:rPr>
                <w:rFonts w:ascii="Tahoma" w:hAnsi="Tahoma" w:cs="Tahoma"/>
                <w:b/>
                <w:bCs/>
                <w:sz w:val="20"/>
                <w:szCs w:val="20"/>
              </w:rPr>
            </w:pPr>
            <w:r w:rsidRPr="00272414">
              <w:rPr>
                <w:rFonts w:ascii="Tahoma" w:hAnsi="Tahoma" w:cs="Tahoma"/>
                <w:b/>
                <w:bCs/>
                <w:sz w:val="20"/>
                <w:szCs w:val="20"/>
              </w:rPr>
              <w:t>National Clearinghouse for Alcohol &amp; Drug Information</w:t>
            </w:r>
          </w:p>
        </w:tc>
        <w:tc>
          <w:tcPr>
            <w:tcW w:w="4042" w:type="dxa"/>
          </w:tcPr>
          <w:p w14:paraId="4B99526E" w14:textId="77777777" w:rsidR="009F7E66" w:rsidRPr="00272414" w:rsidRDefault="009F7E66" w:rsidP="009F7E66">
            <w:pPr>
              <w:jc w:val="center"/>
              <w:rPr>
                <w:rFonts w:ascii="Tahoma" w:hAnsi="Tahoma" w:cs="Tahoma"/>
                <w:sz w:val="18"/>
                <w:szCs w:val="18"/>
              </w:rPr>
            </w:pPr>
            <w:r w:rsidRPr="00272414">
              <w:rPr>
                <w:rFonts w:ascii="Tahoma" w:hAnsi="Tahoma" w:cs="Tahoma"/>
                <w:sz w:val="18"/>
                <w:szCs w:val="18"/>
              </w:rPr>
              <w:t>The nation’s one-stop resource for info about substance abuse prevention and addiction treatment.</w:t>
            </w:r>
          </w:p>
        </w:tc>
        <w:tc>
          <w:tcPr>
            <w:tcW w:w="3413" w:type="dxa"/>
          </w:tcPr>
          <w:p w14:paraId="53FC2365" w14:textId="77777777" w:rsidR="009F7E66" w:rsidRPr="00272414" w:rsidRDefault="009F7E66" w:rsidP="00FD05EC">
            <w:pPr>
              <w:jc w:val="center"/>
              <w:rPr>
                <w:rFonts w:ascii="Tahoma" w:hAnsi="Tahoma" w:cs="Tahoma"/>
                <w:b/>
                <w:bCs/>
                <w:sz w:val="20"/>
                <w:szCs w:val="20"/>
              </w:rPr>
            </w:pPr>
            <w:r w:rsidRPr="00272414">
              <w:rPr>
                <w:rFonts w:ascii="Tahoma" w:hAnsi="Tahoma" w:cs="Tahoma"/>
                <w:b/>
                <w:bCs/>
                <w:sz w:val="20"/>
                <w:szCs w:val="20"/>
              </w:rPr>
              <w:t>www.ncadi.samhsa.gov</w:t>
            </w:r>
            <w:r w:rsidR="00105A4B" w:rsidRPr="00272414">
              <w:rPr>
                <w:rFonts w:ascii="Tahoma" w:hAnsi="Tahoma" w:cs="Tahoma"/>
                <w:b/>
                <w:bCs/>
                <w:sz w:val="20"/>
                <w:szCs w:val="20"/>
              </w:rPr>
              <w:t>/</w:t>
            </w:r>
          </w:p>
        </w:tc>
      </w:tr>
      <w:tr w:rsidR="009F7E66" w:rsidRPr="00272414" w14:paraId="02A27D4E" w14:textId="77777777" w:rsidTr="00566440">
        <w:trPr>
          <w:trHeight w:val="429"/>
        </w:trPr>
        <w:tc>
          <w:tcPr>
            <w:tcW w:w="3054" w:type="dxa"/>
          </w:tcPr>
          <w:p w14:paraId="526AB895" w14:textId="77777777" w:rsidR="009F7E66" w:rsidRPr="00272414" w:rsidRDefault="009F7E66" w:rsidP="009F7E66">
            <w:pPr>
              <w:jc w:val="center"/>
              <w:rPr>
                <w:rFonts w:ascii="Tahoma" w:hAnsi="Tahoma" w:cs="Tahoma"/>
                <w:b/>
                <w:bCs/>
                <w:sz w:val="20"/>
                <w:szCs w:val="20"/>
              </w:rPr>
            </w:pPr>
            <w:r w:rsidRPr="00272414">
              <w:rPr>
                <w:rFonts w:ascii="Tahoma" w:hAnsi="Tahoma" w:cs="Tahoma"/>
                <w:b/>
                <w:bCs/>
                <w:sz w:val="20"/>
                <w:szCs w:val="20"/>
              </w:rPr>
              <w:t>Teen Health Information</w:t>
            </w:r>
          </w:p>
        </w:tc>
        <w:tc>
          <w:tcPr>
            <w:tcW w:w="4042" w:type="dxa"/>
          </w:tcPr>
          <w:p w14:paraId="63380C56" w14:textId="77777777" w:rsidR="009F7E66" w:rsidRPr="00272414" w:rsidRDefault="009F7E66" w:rsidP="009F7E66">
            <w:pPr>
              <w:jc w:val="center"/>
              <w:rPr>
                <w:rFonts w:ascii="Tahoma" w:hAnsi="Tahoma" w:cs="Tahoma"/>
                <w:sz w:val="18"/>
                <w:szCs w:val="18"/>
              </w:rPr>
            </w:pPr>
            <w:r w:rsidRPr="00272414">
              <w:rPr>
                <w:rFonts w:ascii="Tahoma" w:hAnsi="Tahoma" w:cs="Tahoma"/>
                <w:sz w:val="18"/>
                <w:szCs w:val="18"/>
              </w:rPr>
              <w:t>Provides families with accurate, up-to-date, and jargon free health info they can use.</w:t>
            </w:r>
          </w:p>
        </w:tc>
        <w:tc>
          <w:tcPr>
            <w:tcW w:w="3413" w:type="dxa"/>
          </w:tcPr>
          <w:p w14:paraId="783E21C5" w14:textId="77777777" w:rsidR="009F7E66" w:rsidRPr="00272414" w:rsidRDefault="00833D9A" w:rsidP="00FD05EC">
            <w:pPr>
              <w:jc w:val="center"/>
              <w:rPr>
                <w:rFonts w:ascii="Tahoma" w:hAnsi="Tahoma" w:cs="Tahoma"/>
                <w:b/>
                <w:bCs/>
                <w:sz w:val="20"/>
                <w:szCs w:val="20"/>
              </w:rPr>
            </w:pPr>
            <w:r w:rsidRPr="00272414">
              <w:rPr>
                <w:rFonts w:ascii="Tahoma" w:hAnsi="Tahoma" w:cs="Tahoma"/>
                <w:b/>
                <w:bCs/>
                <w:sz w:val="20"/>
                <w:szCs w:val="20"/>
              </w:rPr>
              <w:t>www.kidshealth.org/parent</w:t>
            </w:r>
          </w:p>
        </w:tc>
      </w:tr>
      <w:tr w:rsidR="009F7E66" w:rsidRPr="00272414" w14:paraId="02EC034D" w14:textId="77777777" w:rsidTr="00566440">
        <w:trPr>
          <w:trHeight w:val="879"/>
        </w:trPr>
        <w:tc>
          <w:tcPr>
            <w:tcW w:w="3054" w:type="dxa"/>
          </w:tcPr>
          <w:p w14:paraId="2EADBAD5" w14:textId="77777777" w:rsidR="009F7E66" w:rsidRPr="00272414" w:rsidRDefault="00833D9A" w:rsidP="009F7E66">
            <w:pPr>
              <w:jc w:val="center"/>
              <w:rPr>
                <w:rFonts w:ascii="Tahoma" w:hAnsi="Tahoma" w:cs="Tahoma"/>
                <w:b/>
                <w:bCs/>
                <w:sz w:val="20"/>
                <w:szCs w:val="20"/>
              </w:rPr>
            </w:pPr>
            <w:r w:rsidRPr="00272414">
              <w:rPr>
                <w:rFonts w:ascii="Tahoma" w:hAnsi="Tahoma" w:cs="Tahoma"/>
                <w:b/>
                <w:bCs/>
                <w:sz w:val="20"/>
                <w:szCs w:val="20"/>
              </w:rPr>
              <w:t>Teen Substance Abuse Issues</w:t>
            </w:r>
          </w:p>
        </w:tc>
        <w:tc>
          <w:tcPr>
            <w:tcW w:w="4042" w:type="dxa"/>
          </w:tcPr>
          <w:p w14:paraId="59E53846" w14:textId="77777777" w:rsidR="009F7E66" w:rsidRPr="00272414" w:rsidRDefault="00833D9A" w:rsidP="009F7E66">
            <w:pPr>
              <w:jc w:val="center"/>
              <w:rPr>
                <w:rFonts w:ascii="Tahoma" w:hAnsi="Tahoma" w:cs="Tahoma"/>
                <w:sz w:val="18"/>
                <w:szCs w:val="18"/>
              </w:rPr>
            </w:pPr>
            <w:r w:rsidRPr="00272414">
              <w:rPr>
                <w:rFonts w:ascii="Tahoma" w:hAnsi="Tahoma" w:cs="Tahoma"/>
                <w:sz w:val="18"/>
                <w:szCs w:val="18"/>
              </w:rPr>
              <w:t>A campaign that is inspired by what teens have told the Office of National Drug Control</w:t>
            </w:r>
            <w:r w:rsidR="0011453E" w:rsidRPr="00272414">
              <w:rPr>
                <w:rFonts w:ascii="Tahoma" w:hAnsi="Tahoma" w:cs="Tahoma"/>
                <w:sz w:val="18"/>
                <w:szCs w:val="18"/>
              </w:rPr>
              <w:t xml:space="preserve"> Policy about their lives, and how they deal with influences that shape their decisions.</w:t>
            </w:r>
          </w:p>
        </w:tc>
        <w:tc>
          <w:tcPr>
            <w:tcW w:w="3413" w:type="dxa"/>
          </w:tcPr>
          <w:p w14:paraId="49ACBD6E" w14:textId="77777777" w:rsidR="009F7E66" w:rsidRPr="00272414" w:rsidRDefault="0011453E" w:rsidP="00FD05EC">
            <w:pPr>
              <w:jc w:val="center"/>
              <w:rPr>
                <w:rFonts w:ascii="Tahoma" w:hAnsi="Tahoma" w:cs="Tahoma"/>
                <w:b/>
                <w:bCs/>
                <w:sz w:val="20"/>
                <w:szCs w:val="20"/>
              </w:rPr>
            </w:pPr>
            <w:r w:rsidRPr="00272414">
              <w:rPr>
                <w:rFonts w:ascii="Tahoma" w:hAnsi="Tahoma" w:cs="Tahoma"/>
                <w:b/>
                <w:bCs/>
                <w:sz w:val="20"/>
                <w:szCs w:val="20"/>
              </w:rPr>
              <w:t>www.abovetheinfluence.com</w:t>
            </w:r>
          </w:p>
        </w:tc>
      </w:tr>
      <w:tr w:rsidR="009F7E66" w:rsidRPr="00272414" w14:paraId="7FC8C17F" w14:textId="77777777" w:rsidTr="00566440">
        <w:trPr>
          <w:trHeight w:val="449"/>
        </w:trPr>
        <w:tc>
          <w:tcPr>
            <w:tcW w:w="3054" w:type="dxa"/>
          </w:tcPr>
          <w:p w14:paraId="33474863" w14:textId="77777777" w:rsidR="009F7E66" w:rsidRPr="00272414" w:rsidRDefault="0011453E" w:rsidP="009F7E66">
            <w:pPr>
              <w:jc w:val="center"/>
              <w:rPr>
                <w:rFonts w:ascii="Tahoma" w:hAnsi="Tahoma" w:cs="Tahoma"/>
                <w:b/>
                <w:bCs/>
                <w:sz w:val="20"/>
                <w:szCs w:val="20"/>
              </w:rPr>
            </w:pPr>
            <w:r w:rsidRPr="00272414">
              <w:rPr>
                <w:rFonts w:ascii="Tahoma" w:hAnsi="Tahoma" w:cs="Tahoma"/>
                <w:b/>
                <w:bCs/>
                <w:sz w:val="20"/>
                <w:szCs w:val="20"/>
              </w:rPr>
              <w:t>Inhalant Abuse Prevention</w:t>
            </w:r>
          </w:p>
        </w:tc>
        <w:tc>
          <w:tcPr>
            <w:tcW w:w="4042" w:type="dxa"/>
          </w:tcPr>
          <w:p w14:paraId="50B0C646" w14:textId="77777777" w:rsidR="009F7E66" w:rsidRPr="00272414" w:rsidRDefault="0011453E" w:rsidP="009F7E66">
            <w:pPr>
              <w:jc w:val="center"/>
              <w:rPr>
                <w:rFonts w:ascii="Tahoma" w:hAnsi="Tahoma" w:cs="Tahoma"/>
                <w:sz w:val="18"/>
                <w:szCs w:val="18"/>
              </w:rPr>
            </w:pPr>
            <w:r w:rsidRPr="00272414">
              <w:rPr>
                <w:rFonts w:ascii="Tahoma" w:hAnsi="Tahoma" w:cs="Tahoma"/>
                <w:sz w:val="18"/>
                <w:szCs w:val="18"/>
              </w:rPr>
              <w:t>Provide parents with high quality and practical info about inhalant abuse.</w:t>
            </w:r>
          </w:p>
        </w:tc>
        <w:tc>
          <w:tcPr>
            <w:tcW w:w="3413" w:type="dxa"/>
          </w:tcPr>
          <w:p w14:paraId="28B340C6" w14:textId="77777777" w:rsidR="009F7E66" w:rsidRPr="00272414" w:rsidRDefault="0011453E" w:rsidP="00FD05EC">
            <w:pPr>
              <w:jc w:val="center"/>
              <w:rPr>
                <w:rFonts w:ascii="Tahoma" w:hAnsi="Tahoma" w:cs="Tahoma"/>
                <w:b/>
                <w:bCs/>
                <w:sz w:val="20"/>
                <w:szCs w:val="20"/>
              </w:rPr>
            </w:pPr>
            <w:r w:rsidRPr="00272414">
              <w:rPr>
                <w:rFonts w:ascii="Tahoma" w:hAnsi="Tahoma" w:cs="Tahoma"/>
                <w:b/>
                <w:bCs/>
                <w:sz w:val="20"/>
                <w:szCs w:val="20"/>
              </w:rPr>
              <w:t>www.inhalant.org</w:t>
            </w:r>
          </w:p>
        </w:tc>
      </w:tr>
      <w:tr w:rsidR="0011453E" w:rsidRPr="00272414" w14:paraId="42667D63" w14:textId="77777777" w:rsidTr="00566440">
        <w:trPr>
          <w:trHeight w:val="858"/>
        </w:trPr>
        <w:tc>
          <w:tcPr>
            <w:tcW w:w="3054" w:type="dxa"/>
          </w:tcPr>
          <w:p w14:paraId="53B40F9C" w14:textId="77777777" w:rsidR="0011453E" w:rsidRPr="00272414" w:rsidRDefault="0011453E" w:rsidP="009F7E66">
            <w:pPr>
              <w:jc w:val="center"/>
              <w:rPr>
                <w:rFonts w:ascii="Tahoma" w:hAnsi="Tahoma" w:cs="Tahoma"/>
                <w:b/>
                <w:bCs/>
                <w:sz w:val="20"/>
                <w:szCs w:val="20"/>
              </w:rPr>
            </w:pPr>
            <w:r w:rsidRPr="00272414">
              <w:rPr>
                <w:rFonts w:ascii="Tahoma" w:hAnsi="Tahoma" w:cs="Tahoma"/>
                <w:b/>
                <w:bCs/>
                <w:sz w:val="20"/>
                <w:szCs w:val="20"/>
              </w:rPr>
              <w:t>Stop Medicine Abuse</w:t>
            </w:r>
          </w:p>
        </w:tc>
        <w:tc>
          <w:tcPr>
            <w:tcW w:w="4042" w:type="dxa"/>
          </w:tcPr>
          <w:p w14:paraId="3DC7B1DB" w14:textId="77777777" w:rsidR="0011453E" w:rsidRPr="00272414" w:rsidRDefault="0011453E" w:rsidP="009F7E66">
            <w:pPr>
              <w:jc w:val="center"/>
              <w:rPr>
                <w:rFonts w:ascii="Tahoma" w:hAnsi="Tahoma" w:cs="Tahoma"/>
                <w:sz w:val="18"/>
                <w:szCs w:val="18"/>
              </w:rPr>
            </w:pPr>
            <w:r w:rsidRPr="00272414">
              <w:rPr>
                <w:rFonts w:ascii="Tahoma" w:hAnsi="Tahoma" w:cs="Tahoma"/>
                <w:sz w:val="18"/>
                <w:szCs w:val="18"/>
              </w:rPr>
              <w:t>Works to alert parents and members of the com</w:t>
            </w:r>
            <w:r w:rsidR="00FD05EC" w:rsidRPr="00272414">
              <w:rPr>
                <w:rFonts w:ascii="Tahoma" w:hAnsi="Tahoma" w:cs="Tahoma"/>
                <w:sz w:val="18"/>
                <w:szCs w:val="18"/>
              </w:rPr>
              <w:t>munity about the problem of teen</w:t>
            </w:r>
            <w:r w:rsidRPr="00272414">
              <w:rPr>
                <w:rFonts w:ascii="Tahoma" w:hAnsi="Tahoma" w:cs="Tahoma"/>
                <w:sz w:val="18"/>
                <w:szCs w:val="18"/>
              </w:rPr>
              <w:t xml:space="preserve"> abuse of OTC cough medicines containing dextromethorphan (DXM)</w:t>
            </w:r>
          </w:p>
        </w:tc>
        <w:tc>
          <w:tcPr>
            <w:tcW w:w="3413" w:type="dxa"/>
          </w:tcPr>
          <w:p w14:paraId="30FF04C3" w14:textId="77777777" w:rsidR="0011453E" w:rsidRPr="00272414" w:rsidRDefault="0011453E" w:rsidP="00FD05EC">
            <w:pPr>
              <w:jc w:val="center"/>
              <w:rPr>
                <w:rFonts w:ascii="Tahoma" w:hAnsi="Tahoma" w:cs="Tahoma"/>
                <w:b/>
                <w:bCs/>
                <w:sz w:val="20"/>
                <w:szCs w:val="20"/>
              </w:rPr>
            </w:pPr>
            <w:r w:rsidRPr="00272414">
              <w:rPr>
                <w:rFonts w:ascii="Tahoma" w:hAnsi="Tahoma" w:cs="Tahoma"/>
                <w:b/>
                <w:bCs/>
                <w:sz w:val="20"/>
                <w:szCs w:val="20"/>
              </w:rPr>
              <w:t>www.stopmedicineabu</w:t>
            </w:r>
            <w:r w:rsidR="00FD05EC" w:rsidRPr="00272414">
              <w:rPr>
                <w:rFonts w:ascii="Tahoma" w:hAnsi="Tahoma" w:cs="Tahoma"/>
                <w:b/>
                <w:bCs/>
                <w:sz w:val="20"/>
                <w:szCs w:val="20"/>
              </w:rPr>
              <w:t>s</w:t>
            </w:r>
            <w:r w:rsidRPr="00272414">
              <w:rPr>
                <w:rFonts w:ascii="Tahoma" w:hAnsi="Tahoma" w:cs="Tahoma"/>
                <w:b/>
                <w:bCs/>
                <w:sz w:val="20"/>
                <w:szCs w:val="20"/>
              </w:rPr>
              <w:t>e.org</w:t>
            </w:r>
          </w:p>
        </w:tc>
      </w:tr>
      <w:tr w:rsidR="0011453E" w:rsidRPr="00272414" w14:paraId="5D12D2DE" w14:textId="77777777" w:rsidTr="00566440">
        <w:trPr>
          <w:trHeight w:val="490"/>
        </w:trPr>
        <w:tc>
          <w:tcPr>
            <w:tcW w:w="3054" w:type="dxa"/>
          </w:tcPr>
          <w:p w14:paraId="70E522EB" w14:textId="77777777" w:rsidR="0011453E" w:rsidRPr="00272414" w:rsidRDefault="0011453E" w:rsidP="009F7E66">
            <w:pPr>
              <w:jc w:val="center"/>
              <w:rPr>
                <w:rFonts w:ascii="Tahoma" w:hAnsi="Tahoma" w:cs="Tahoma"/>
                <w:b/>
                <w:bCs/>
                <w:sz w:val="20"/>
                <w:szCs w:val="20"/>
              </w:rPr>
            </w:pPr>
            <w:r w:rsidRPr="00272414">
              <w:rPr>
                <w:rFonts w:ascii="Tahoma" w:hAnsi="Tahoma" w:cs="Tahoma"/>
                <w:b/>
                <w:bCs/>
                <w:sz w:val="20"/>
                <w:szCs w:val="20"/>
              </w:rPr>
              <w:t>The Science Behind Drug Abuse</w:t>
            </w:r>
          </w:p>
        </w:tc>
        <w:tc>
          <w:tcPr>
            <w:tcW w:w="4042" w:type="dxa"/>
          </w:tcPr>
          <w:p w14:paraId="2179770D" w14:textId="77777777" w:rsidR="0011453E" w:rsidRPr="00272414" w:rsidRDefault="0011453E" w:rsidP="009F7E66">
            <w:pPr>
              <w:jc w:val="center"/>
              <w:rPr>
                <w:rFonts w:ascii="Tahoma" w:hAnsi="Tahoma" w:cs="Tahoma"/>
                <w:sz w:val="18"/>
                <w:szCs w:val="18"/>
              </w:rPr>
            </w:pPr>
            <w:r w:rsidRPr="00272414">
              <w:rPr>
                <w:rFonts w:ascii="Tahoma" w:hAnsi="Tahoma" w:cs="Tahoma"/>
                <w:sz w:val="18"/>
                <w:szCs w:val="18"/>
              </w:rPr>
              <w:t>Provides teens with facts and interactive materials</w:t>
            </w:r>
            <w:r w:rsidR="00117340" w:rsidRPr="00272414">
              <w:rPr>
                <w:rFonts w:ascii="Tahoma" w:hAnsi="Tahoma" w:cs="Tahoma"/>
                <w:sz w:val="18"/>
                <w:szCs w:val="18"/>
              </w:rPr>
              <w:t xml:space="preserve"> about drug abuse.</w:t>
            </w:r>
          </w:p>
        </w:tc>
        <w:tc>
          <w:tcPr>
            <w:tcW w:w="3413" w:type="dxa"/>
          </w:tcPr>
          <w:p w14:paraId="4BD8F3EE" w14:textId="77777777" w:rsidR="0011453E" w:rsidRPr="00272414" w:rsidRDefault="0011453E" w:rsidP="00FD05EC">
            <w:pPr>
              <w:jc w:val="center"/>
              <w:rPr>
                <w:rFonts w:ascii="Tahoma" w:hAnsi="Tahoma" w:cs="Tahoma"/>
                <w:b/>
                <w:bCs/>
                <w:sz w:val="20"/>
                <w:szCs w:val="20"/>
              </w:rPr>
            </w:pPr>
            <w:r w:rsidRPr="00272414">
              <w:rPr>
                <w:rFonts w:ascii="Tahoma" w:hAnsi="Tahoma" w:cs="Tahoma"/>
                <w:b/>
                <w:bCs/>
                <w:sz w:val="20"/>
                <w:szCs w:val="20"/>
              </w:rPr>
              <w:t>www.teens.drugabuse.gov</w:t>
            </w:r>
          </w:p>
        </w:tc>
      </w:tr>
      <w:tr w:rsidR="0011453E" w:rsidRPr="00272414" w14:paraId="20BFFCB7" w14:textId="77777777" w:rsidTr="00566440">
        <w:trPr>
          <w:trHeight w:val="674"/>
        </w:trPr>
        <w:tc>
          <w:tcPr>
            <w:tcW w:w="3054" w:type="dxa"/>
          </w:tcPr>
          <w:p w14:paraId="36306D95" w14:textId="77777777" w:rsidR="0011453E" w:rsidRPr="00272414" w:rsidRDefault="006649FC" w:rsidP="009F7E66">
            <w:pPr>
              <w:jc w:val="center"/>
              <w:rPr>
                <w:rFonts w:ascii="Tahoma" w:hAnsi="Tahoma" w:cs="Tahoma"/>
                <w:b/>
                <w:bCs/>
                <w:sz w:val="20"/>
                <w:szCs w:val="20"/>
              </w:rPr>
            </w:pPr>
            <w:r w:rsidRPr="00272414">
              <w:rPr>
                <w:rFonts w:ascii="Tahoma" w:hAnsi="Tahoma" w:cs="Tahoma"/>
                <w:b/>
                <w:bCs/>
                <w:sz w:val="20"/>
                <w:szCs w:val="20"/>
              </w:rPr>
              <w:t>NIDA</w:t>
            </w:r>
          </w:p>
          <w:p w14:paraId="7AE8CC49" w14:textId="77777777" w:rsidR="006649FC" w:rsidRPr="00272414" w:rsidRDefault="006649FC" w:rsidP="009F7E66">
            <w:pPr>
              <w:jc w:val="center"/>
              <w:rPr>
                <w:rFonts w:ascii="Tahoma" w:hAnsi="Tahoma" w:cs="Tahoma"/>
                <w:b/>
                <w:bCs/>
                <w:sz w:val="18"/>
                <w:szCs w:val="18"/>
              </w:rPr>
            </w:pPr>
            <w:r w:rsidRPr="00272414">
              <w:rPr>
                <w:rFonts w:ascii="Tahoma" w:hAnsi="Tahoma" w:cs="Tahoma"/>
                <w:b/>
                <w:bCs/>
                <w:sz w:val="18"/>
                <w:szCs w:val="18"/>
              </w:rPr>
              <w:t>National Institute on Drug Abuse</w:t>
            </w:r>
          </w:p>
        </w:tc>
        <w:tc>
          <w:tcPr>
            <w:tcW w:w="4042" w:type="dxa"/>
          </w:tcPr>
          <w:p w14:paraId="4FF20095" w14:textId="77777777" w:rsidR="00845A6F" w:rsidRPr="00272414" w:rsidRDefault="00105A4B" w:rsidP="00105A4B">
            <w:pPr>
              <w:jc w:val="center"/>
              <w:rPr>
                <w:rFonts w:ascii="Tahoma" w:hAnsi="Tahoma" w:cs="Tahoma"/>
                <w:sz w:val="18"/>
                <w:szCs w:val="18"/>
              </w:rPr>
            </w:pPr>
            <w:r w:rsidRPr="00272414">
              <w:rPr>
                <w:rFonts w:ascii="Tahoma" w:hAnsi="Tahoma" w:cs="Tahoma"/>
                <w:sz w:val="18"/>
                <w:szCs w:val="18"/>
              </w:rPr>
              <w:t>Gives</w:t>
            </w:r>
            <w:r w:rsidR="00117340" w:rsidRPr="00272414">
              <w:rPr>
                <w:rFonts w:ascii="Tahoma" w:hAnsi="Tahoma" w:cs="Tahoma"/>
                <w:sz w:val="18"/>
                <w:szCs w:val="18"/>
              </w:rPr>
              <w:t xml:space="preserve"> pa</w:t>
            </w:r>
            <w:r w:rsidRPr="00272414">
              <w:rPr>
                <w:rFonts w:ascii="Tahoma" w:hAnsi="Tahoma" w:cs="Tahoma"/>
                <w:sz w:val="18"/>
                <w:szCs w:val="18"/>
              </w:rPr>
              <w:t>rents</w:t>
            </w:r>
            <w:r w:rsidR="00117340" w:rsidRPr="00272414">
              <w:rPr>
                <w:rFonts w:ascii="Tahoma" w:hAnsi="Tahoma" w:cs="Tahoma"/>
                <w:sz w:val="18"/>
                <w:szCs w:val="18"/>
              </w:rPr>
              <w:t xml:space="preserve"> facts and interactive materials about drug abuse.</w:t>
            </w:r>
          </w:p>
        </w:tc>
        <w:tc>
          <w:tcPr>
            <w:tcW w:w="3413" w:type="dxa"/>
          </w:tcPr>
          <w:p w14:paraId="120D3BE8" w14:textId="77777777" w:rsidR="0011453E" w:rsidRPr="00272414" w:rsidRDefault="00117340" w:rsidP="00FD05EC">
            <w:pPr>
              <w:jc w:val="center"/>
              <w:rPr>
                <w:rFonts w:ascii="Tahoma" w:hAnsi="Tahoma" w:cs="Tahoma"/>
                <w:b/>
                <w:bCs/>
                <w:sz w:val="20"/>
                <w:szCs w:val="20"/>
              </w:rPr>
            </w:pPr>
            <w:r w:rsidRPr="00272414">
              <w:rPr>
                <w:rFonts w:ascii="Tahoma" w:hAnsi="Tahoma" w:cs="Tahoma"/>
                <w:b/>
                <w:bCs/>
                <w:sz w:val="20"/>
                <w:szCs w:val="20"/>
              </w:rPr>
              <w:t>www.drugabuse.gov</w:t>
            </w:r>
          </w:p>
        </w:tc>
      </w:tr>
      <w:tr w:rsidR="0011453E" w:rsidRPr="00272414" w14:paraId="122E4E96" w14:textId="77777777" w:rsidTr="00566440">
        <w:trPr>
          <w:trHeight w:val="879"/>
        </w:trPr>
        <w:tc>
          <w:tcPr>
            <w:tcW w:w="3054" w:type="dxa"/>
          </w:tcPr>
          <w:p w14:paraId="004EAC43" w14:textId="77777777" w:rsidR="0011453E" w:rsidRPr="00272414" w:rsidRDefault="00117340" w:rsidP="009F7E66">
            <w:pPr>
              <w:jc w:val="center"/>
              <w:rPr>
                <w:rFonts w:ascii="Tahoma" w:hAnsi="Tahoma" w:cs="Tahoma"/>
                <w:b/>
                <w:bCs/>
                <w:sz w:val="20"/>
                <w:szCs w:val="20"/>
              </w:rPr>
            </w:pPr>
            <w:r w:rsidRPr="00272414">
              <w:rPr>
                <w:rFonts w:ascii="Tahoma" w:hAnsi="Tahoma" w:cs="Tahoma"/>
                <w:b/>
                <w:bCs/>
                <w:sz w:val="20"/>
                <w:szCs w:val="20"/>
              </w:rPr>
              <w:t>Drug Abuse Warning Network</w:t>
            </w:r>
          </w:p>
        </w:tc>
        <w:tc>
          <w:tcPr>
            <w:tcW w:w="4042" w:type="dxa"/>
          </w:tcPr>
          <w:p w14:paraId="65332728" w14:textId="77777777" w:rsidR="0011453E" w:rsidRPr="00272414" w:rsidRDefault="00117340" w:rsidP="009F7E66">
            <w:pPr>
              <w:jc w:val="center"/>
              <w:rPr>
                <w:rFonts w:ascii="Tahoma" w:hAnsi="Tahoma" w:cs="Tahoma"/>
                <w:sz w:val="18"/>
                <w:szCs w:val="18"/>
              </w:rPr>
            </w:pPr>
            <w:r w:rsidRPr="00272414">
              <w:rPr>
                <w:rFonts w:ascii="Tahoma" w:hAnsi="Tahoma" w:cs="Tahoma"/>
                <w:sz w:val="18"/>
                <w:szCs w:val="18"/>
              </w:rPr>
              <w:t xml:space="preserve">Public health surveillance system </w:t>
            </w:r>
            <w:r w:rsidR="00FD05EC" w:rsidRPr="00272414">
              <w:rPr>
                <w:rFonts w:ascii="Tahoma" w:hAnsi="Tahoma" w:cs="Tahoma"/>
                <w:sz w:val="18"/>
                <w:szCs w:val="18"/>
              </w:rPr>
              <w:t xml:space="preserve">that </w:t>
            </w:r>
            <w:r w:rsidRPr="00272414">
              <w:rPr>
                <w:rFonts w:ascii="Tahoma" w:hAnsi="Tahoma" w:cs="Tahoma"/>
                <w:sz w:val="18"/>
                <w:szCs w:val="18"/>
              </w:rPr>
              <w:t>monitors drug-related hospital emergency departments and drug-related deaths investigated by medical examiners and coroners.</w:t>
            </w:r>
          </w:p>
        </w:tc>
        <w:tc>
          <w:tcPr>
            <w:tcW w:w="3413" w:type="dxa"/>
          </w:tcPr>
          <w:p w14:paraId="767218CC" w14:textId="77777777" w:rsidR="0011453E" w:rsidRPr="00272414" w:rsidRDefault="00117340" w:rsidP="00FD05EC">
            <w:pPr>
              <w:jc w:val="center"/>
              <w:rPr>
                <w:rFonts w:ascii="Tahoma" w:hAnsi="Tahoma" w:cs="Tahoma"/>
                <w:b/>
                <w:bCs/>
                <w:sz w:val="20"/>
                <w:szCs w:val="20"/>
              </w:rPr>
            </w:pPr>
            <w:r w:rsidRPr="00272414">
              <w:rPr>
                <w:rFonts w:ascii="Tahoma" w:hAnsi="Tahoma" w:cs="Tahoma"/>
                <w:b/>
                <w:bCs/>
                <w:sz w:val="20"/>
                <w:szCs w:val="20"/>
              </w:rPr>
              <w:t>www.samhsa.gov/data/DAWN.aspx</w:t>
            </w:r>
          </w:p>
        </w:tc>
      </w:tr>
      <w:tr w:rsidR="00272414" w:rsidRPr="00272414" w14:paraId="21EE66BD" w14:textId="77777777" w:rsidTr="00566440">
        <w:trPr>
          <w:trHeight w:val="879"/>
        </w:trPr>
        <w:tc>
          <w:tcPr>
            <w:tcW w:w="3054" w:type="dxa"/>
          </w:tcPr>
          <w:p w14:paraId="1589895E" w14:textId="77777777" w:rsidR="00272414" w:rsidRPr="00272414" w:rsidRDefault="00272414" w:rsidP="00272414">
            <w:pPr>
              <w:jc w:val="center"/>
              <w:rPr>
                <w:rFonts w:ascii="Tahoma" w:hAnsi="Tahoma" w:cs="Tahoma"/>
                <w:b/>
                <w:bCs/>
                <w:sz w:val="21"/>
                <w:szCs w:val="21"/>
              </w:rPr>
            </w:pPr>
            <w:r w:rsidRPr="00272414">
              <w:rPr>
                <w:rFonts w:ascii="Tahoma" w:hAnsi="Tahoma" w:cs="Tahoma"/>
                <w:b/>
                <w:bCs/>
                <w:sz w:val="21"/>
                <w:szCs w:val="21"/>
              </w:rPr>
              <w:t>Talk It Out Campaign</w:t>
            </w:r>
          </w:p>
          <w:p w14:paraId="58678974" w14:textId="77777777" w:rsidR="00272414" w:rsidRPr="00272414" w:rsidRDefault="00272414" w:rsidP="00272414">
            <w:pPr>
              <w:jc w:val="center"/>
              <w:rPr>
                <w:rFonts w:ascii="Tahoma" w:hAnsi="Tahoma" w:cs="Tahoma"/>
                <w:sz w:val="21"/>
                <w:szCs w:val="21"/>
              </w:rPr>
            </w:pPr>
            <w:r w:rsidRPr="00272414">
              <w:rPr>
                <w:rFonts w:ascii="Tahoma" w:hAnsi="Tahoma" w:cs="Tahoma"/>
                <w:b/>
                <w:sz w:val="21"/>
                <w:szCs w:val="21"/>
              </w:rPr>
              <w:t>Underage Drinking Prevention</w:t>
            </w:r>
          </w:p>
        </w:tc>
        <w:tc>
          <w:tcPr>
            <w:tcW w:w="4042" w:type="dxa"/>
          </w:tcPr>
          <w:p w14:paraId="17110AB9" w14:textId="77777777" w:rsidR="00272414" w:rsidRPr="00272414" w:rsidRDefault="00272414" w:rsidP="00272414">
            <w:pPr>
              <w:pStyle w:val="NoSpacing"/>
              <w:rPr>
                <w:rFonts w:ascii="Tahoma" w:hAnsi="Tahoma" w:cs="Tahoma"/>
                <w:sz w:val="18"/>
                <w:szCs w:val="18"/>
                <w:lang w:eastAsia="zh-TW"/>
              </w:rPr>
            </w:pPr>
            <w:r w:rsidRPr="00272414">
              <w:rPr>
                <w:rFonts w:ascii="Tahoma" w:hAnsi="Tahoma" w:cs="Tahoma"/>
                <w:sz w:val="18"/>
                <w:szCs w:val="18"/>
                <w:shd w:val="clear" w:color="auto" w:fill="FFFFFF"/>
              </w:rPr>
              <w:t>NC has an underage drinking problem. </w:t>
            </w:r>
            <w:r w:rsidRPr="00272414">
              <w:rPr>
                <w:rStyle w:val="Emphasis"/>
                <w:rFonts w:ascii="Tahoma" w:hAnsi="Tahoma" w:cs="Tahoma"/>
                <w:i w:val="0"/>
                <w:iCs w:val="0"/>
                <w:sz w:val="18"/>
                <w:szCs w:val="18"/>
                <w:shd w:val="clear" w:color="auto" w:fill="FFFFFF"/>
              </w:rPr>
              <w:t>Talk It Out</w:t>
            </w:r>
            <w:r w:rsidRPr="00272414">
              <w:rPr>
                <w:rFonts w:ascii="Tahoma" w:hAnsi="Tahoma" w:cs="Tahoma"/>
                <w:sz w:val="18"/>
                <w:szCs w:val="18"/>
                <w:shd w:val="clear" w:color="auto" w:fill="FFFFFF"/>
              </w:rPr>
              <w:t> NC is an initiative that gives parents tools for talking to kids about the dangers of underage drinking.</w:t>
            </w:r>
          </w:p>
        </w:tc>
        <w:tc>
          <w:tcPr>
            <w:tcW w:w="3413" w:type="dxa"/>
          </w:tcPr>
          <w:p w14:paraId="03D51E0C" w14:textId="77777777" w:rsidR="00272414" w:rsidRPr="00272414" w:rsidRDefault="00272414" w:rsidP="00272414">
            <w:pPr>
              <w:jc w:val="center"/>
              <w:rPr>
                <w:rFonts w:ascii="Tahoma" w:hAnsi="Tahoma" w:cs="Tahoma"/>
                <w:b/>
                <w:bCs/>
                <w:shd w:val="clear" w:color="auto" w:fill="FFFFFF"/>
              </w:rPr>
            </w:pPr>
            <w:r w:rsidRPr="00272414">
              <w:rPr>
                <w:rFonts w:ascii="Tahoma" w:hAnsi="Tahoma" w:cs="Tahoma"/>
                <w:b/>
                <w:bCs/>
                <w:shd w:val="clear" w:color="auto" w:fill="FFFFFF"/>
              </w:rPr>
              <w:t>www.talkitoutnc.org</w:t>
            </w:r>
          </w:p>
        </w:tc>
      </w:tr>
      <w:tr w:rsidR="00272414" w:rsidRPr="00272414" w14:paraId="69A7AD09" w14:textId="77777777" w:rsidTr="00566440">
        <w:trPr>
          <w:trHeight w:val="879"/>
        </w:trPr>
        <w:tc>
          <w:tcPr>
            <w:tcW w:w="3054" w:type="dxa"/>
          </w:tcPr>
          <w:p w14:paraId="51E812DD" w14:textId="77777777" w:rsidR="00272414" w:rsidRPr="00272414" w:rsidRDefault="00272414" w:rsidP="00272414">
            <w:pPr>
              <w:jc w:val="center"/>
              <w:rPr>
                <w:rFonts w:ascii="Tahoma" w:hAnsi="Tahoma" w:cs="Tahoma"/>
                <w:b/>
                <w:bCs/>
                <w:sz w:val="20"/>
                <w:szCs w:val="20"/>
              </w:rPr>
            </w:pPr>
          </w:p>
          <w:p w14:paraId="4F287696" w14:textId="77777777" w:rsidR="00272414" w:rsidRPr="00272414" w:rsidRDefault="00272414" w:rsidP="00272414">
            <w:pPr>
              <w:jc w:val="center"/>
              <w:rPr>
                <w:rFonts w:ascii="Tahoma" w:hAnsi="Tahoma" w:cs="Tahoma"/>
                <w:b/>
                <w:bCs/>
                <w:sz w:val="20"/>
                <w:szCs w:val="20"/>
              </w:rPr>
            </w:pPr>
            <w:r w:rsidRPr="00272414">
              <w:rPr>
                <w:rFonts w:ascii="Tahoma" w:hAnsi="Tahoma" w:cs="Tahoma"/>
                <w:b/>
                <w:bCs/>
                <w:sz w:val="20"/>
                <w:szCs w:val="20"/>
              </w:rPr>
              <w:t xml:space="preserve"> Talk. They Hear You.</w:t>
            </w:r>
          </w:p>
        </w:tc>
        <w:tc>
          <w:tcPr>
            <w:tcW w:w="4042" w:type="dxa"/>
          </w:tcPr>
          <w:p w14:paraId="5E5A2B36" w14:textId="77777777" w:rsidR="00272414" w:rsidRPr="00272414" w:rsidRDefault="00272414" w:rsidP="00272414">
            <w:pPr>
              <w:jc w:val="center"/>
              <w:rPr>
                <w:rFonts w:ascii="Tahoma" w:hAnsi="Tahoma" w:cs="Tahoma"/>
                <w:sz w:val="18"/>
                <w:szCs w:val="18"/>
              </w:rPr>
            </w:pPr>
            <w:r w:rsidRPr="00272414">
              <w:rPr>
                <w:rFonts w:ascii="Tahoma" w:hAnsi="Tahoma" w:cs="Tahoma"/>
                <w:sz w:val="18"/>
                <w:szCs w:val="18"/>
              </w:rPr>
              <w:t>Interactive site for parents.</w:t>
            </w:r>
          </w:p>
          <w:p w14:paraId="4438A4D6" w14:textId="77777777" w:rsidR="00272414" w:rsidRPr="00272414" w:rsidRDefault="00272414" w:rsidP="00272414">
            <w:pPr>
              <w:jc w:val="center"/>
              <w:rPr>
                <w:rFonts w:ascii="Tahoma" w:hAnsi="Tahoma" w:cs="Tahoma"/>
                <w:sz w:val="18"/>
                <w:szCs w:val="18"/>
              </w:rPr>
            </w:pPr>
            <w:r w:rsidRPr="00272414">
              <w:rPr>
                <w:rFonts w:ascii="Tahoma" w:hAnsi="Tahoma" w:cs="Tahoma"/>
                <w:sz w:val="18"/>
                <w:szCs w:val="18"/>
              </w:rPr>
              <w:t>Talking with your children about underage drinking. Includes role play application. Valuable resources</w:t>
            </w:r>
          </w:p>
        </w:tc>
        <w:tc>
          <w:tcPr>
            <w:tcW w:w="3413" w:type="dxa"/>
          </w:tcPr>
          <w:p w14:paraId="4C188700" w14:textId="77777777" w:rsidR="00272414" w:rsidRPr="00272414" w:rsidRDefault="00694B2D" w:rsidP="00272414">
            <w:pPr>
              <w:jc w:val="center"/>
              <w:rPr>
                <w:rFonts w:ascii="Tahoma" w:hAnsi="Tahoma" w:cs="Tahoma"/>
                <w:b/>
                <w:bCs/>
                <w:sz w:val="20"/>
                <w:szCs w:val="20"/>
              </w:rPr>
            </w:pPr>
            <w:hyperlink r:id="rId8" w:history="1">
              <w:r w:rsidR="00272414" w:rsidRPr="00272414">
                <w:rPr>
                  <w:rStyle w:val="Hyperlink"/>
                  <w:rFonts w:ascii="Tahoma" w:hAnsi="Tahoma" w:cs="Tahoma"/>
                  <w:b/>
                  <w:bCs/>
                  <w:color w:val="auto"/>
                  <w:sz w:val="20"/>
                  <w:szCs w:val="20"/>
                </w:rPr>
                <w:t>www.samhsa.gov/</w:t>
              </w:r>
            </w:hyperlink>
          </w:p>
          <w:p w14:paraId="63FFDBFF" w14:textId="77777777" w:rsidR="00272414" w:rsidRPr="00272414" w:rsidRDefault="00272414" w:rsidP="00272414">
            <w:pPr>
              <w:jc w:val="center"/>
              <w:rPr>
                <w:rFonts w:ascii="Tahoma" w:hAnsi="Tahoma" w:cs="Tahoma"/>
                <w:b/>
                <w:bCs/>
                <w:sz w:val="20"/>
                <w:szCs w:val="20"/>
              </w:rPr>
            </w:pPr>
            <w:proofErr w:type="spellStart"/>
            <w:r w:rsidRPr="00272414">
              <w:rPr>
                <w:rFonts w:ascii="Tahoma" w:hAnsi="Tahoma" w:cs="Tahoma"/>
                <w:b/>
                <w:bCs/>
                <w:sz w:val="20"/>
                <w:szCs w:val="20"/>
              </w:rPr>
              <w:t>underagedrinking</w:t>
            </w:r>
            <w:proofErr w:type="spellEnd"/>
            <w:r w:rsidRPr="00272414">
              <w:rPr>
                <w:rFonts w:ascii="Tahoma" w:hAnsi="Tahoma" w:cs="Tahoma"/>
                <w:b/>
                <w:bCs/>
                <w:sz w:val="20"/>
                <w:szCs w:val="20"/>
              </w:rPr>
              <w:t>/</w:t>
            </w:r>
          </w:p>
        </w:tc>
      </w:tr>
      <w:tr w:rsidR="00272414" w:rsidRPr="00272414" w14:paraId="55E17F04" w14:textId="77777777" w:rsidTr="00566440">
        <w:trPr>
          <w:trHeight w:val="879"/>
        </w:trPr>
        <w:tc>
          <w:tcPr>
            <w:tcW w:w="3054" w:type="dxa"/>
          </w:tcPr>
          <w:p w14:paraId="60A62595" w14:textId="77777777" w:rsidR="00272414" w:rsidRPr="00272414" w:rsidRDefault="00272414" w:rsidP="00272414">
            <w:pPr>
              <w:jc w:val="center"/>
              <w:rPr>
                <w:rFonts w:ascii="Tahoma" w:hAnsi="Tahoma" w:cs="Tahoma"/>
                <w:b/>
                <w:bCs/>
                <w:sz w:val="20"/>
                <w:szCs w:val="20"/>
              </w:rPr>
            </w:pPr>
            <w:r w:rsidRPr="00272414">
              <w:rPr>
                <w:rFonts w:ascii="Tahoma" w:hAnsi="Tahoma" w:cs="Tahoma"/>
                <w:b/>
                <w:bCs/>
                <w:sz w:val="20"/>
                <w:szCs w:val="20"/>
              </w:rPr>
              <w:t>Alcohol &amp; Drug Prevention &amp; Treatment Programs</w:t>
            </w:r>
          </w:p>
        </w:tc>
        <w:tc>
          <w:tcPr>
            <w:tcW w:w="4042" w:type="dxa"/>
          </w:tcPr>
          <w:p w14:paraId="60FCB3DF" w14:textId="77777777" w:rsidR="00272414" w:rsidRPr="00272414" w:rsidRDefault="00272414" w:rsidP="00272414">
            <w:pPr>
              <w:jc w:val="center"/>
              <w:rPr>
                <w:rFonts w:ascii="Tahoma" w:hAnsi="Tahoma" w:cs="Tahoma"/>
                <w:sz w:val="18"/>
                <w:szCs w:val="18"/>
              </w:rPr>
            </w:pPr>
            <w:r w:rsidRPr="00272414">
              <w:rPr>
                <w:rFonts w:ascii="Tahoma" w:hAnsi="Tahoma" w:cs="Tahoma"/>
                <w:sz w:val="18"/>
                <w:szCs w:val="18"/>
              </w:rPr>
              <w:t>Info about, strategic planning assistance, &amp; leadership development for community based efforts for effective alcohol &amp; drug policy prevention &amp; treatment.</w:t>
            </w:r>
          </w:p>
        </w:tc>
        <w:tc>
          <w:tcPr>
            <w:tcW w:w="3413" w:type="dxa"/>
          </w:tcPr>
          <w:p w14:paraId="598D5DAF" w14:textId="77777777" w:rsidR="00272414" w:rsidRPr="00272414" w:rsidRDefault="00272414" w:rsidP="00272414">
            <w:pPr>
              <w:jc w:val="center"/>
              <w:rPr>
                <w:rFonts w:ascii="Tahoma" w:hAnsi="Tahoma" w:cs="Tahoma"/>
                <w:b/>
                <w:bCs/>
                <w:sz w:val="20"/>
                <w:szCs w:val="20"/>
              </w:rPr>
            </w:pPr>
          </w:p>
          <w:p w14:paraId="1F4FDD17" w14:textId="77777777" w:rsidR="00272414" w:rsidRPr="00272414" w:rsidRDefault="00272414" w:rsidP="00272414">
            <w:pPr>
              <w:jc w:val="center"/>
              <w:rPr>
                <w:rFonts w:ascii="Tahoma" w:hAnsi="Tahoma" w:cs="Tahoma"/>
                <w:b/>
                <w:bCs/>
                <w:sz w:val="20"/>
                <w:szCs w:val="20"/>
              </w:rPr>
            </w:pPr>
            <w:r w:rsidRPr="00272414">
              <w:rPr>
                <w:rFonts w:ascii="Tahoma" w:hAnsi="Tahoma" w:cs="Tahoma"/>
                <w:b/>
                <w:bCs/>
                <w:sz w:val="20"/>
                <w:szCs w:val="20"/>
              </w:rPr>
              <w:t>www.drugfree.org</w:t>
            </w:r>
          </w:p>
        </w:tc>
      </w:tr>
      <w:tr w:rsidR="00272414" w:rsidRPr="00272414" w14:paraId="45CD354C" w14:textId="77777777" w:rsidTr="00566440">
        <w:trPr>
          <w:trHeight w:val="429"/>
        </w:trPr>
        <w:tc>
          <w:tcPr>
            <w:tcW w:w="3054" w:type="dxa"/>
          </w:tcPr>
          <w:p w14:paraId="46D2971E" w14:textId="77777777" w:rsidR="00272414" w:rsidRPr="00272414" w:rsidRDefault="00272414" w:rsidP="00272414">
            <w:pPr>
              <w:jc w:val="center"/>
              <w:rPr>
                <w:rFonts w:ascii="Tahoma" w:hAnsi="Tahoma" w:cs="Tahoma"/>
                <w:b/>
                <w:bCs/>
                <w:sz w:val="20"/>
                <w:szCs w:val="20"/>
              </w:rPr>
            </w:pPr>
            <w:r w:rsidRPr="00272414">
              <w:rPr>
                <w:rFonts w:ascii="Tahoma" w:hAnsi="Tahoma" w:cs="Tahoma"/>
                <w:b/>
                <w:bCs/>
                <w:sz w:val="20"/>
                <w:szCs w:val="20"/>
              </w:rPr>
              <w:t>Alcohol Social Hosting Laws</w:t>
            </w:r>
          </w:p>
        </w:tc>
        <w:tc>
          <w:tcPr>
            <w:tcW w:w="4042" w:type="dxa"/>
          </w:tcPr>
          <w:p w14:paraId="17FC2B80" w14:textId="77777777" w:rsidR="00272414" w:rsidRPr="00272414" w:rsidRDefault="00272414" w:rsidP="00272414">
            <w:pPr>
              <w:jc w:val="center"/>
              <w:rPr>
                <w:rFonts w:ascii="Tahoma" w:hAnsi="Tahoma" w:cs="Tahoma"/>
                <w:color w:val="000000" w:themeColor="text1"/>
                <w:sz w:val="18"/>
                <w:szCs w:val="18"/>
              </w:rPr>
            </w:pPr>
            <w:r w:rsidRPr="00272414">
              <w:rPr>
                <w:rFonts w:ascii="Tahoma" w:hAnsi="Tahoma" w:cs="Tahoma"/>
                <w:color w:val="000000" w:themeColor="text1"/>
                <w:sz w:val="18"/>
                <w:szCs w:val="18"/>
                <w:shd w:val="clear" w:color="auto" w:fill="FFFFFF"/>
              </w:rPr>
              <w:t>Select your state to learn more about your responsibilities when hosting social laws</w:t>
            </w:r>
          </w:p>
        </w:tc>
        <w:tc>
          <w:tcPr>
            <w:tcW w:w="3413" w:type="dxa"/>
          </w:tcPr>
          <w:p w14:paraId="401D798F" w14:textId="77777777" w:rsidR="00272414" w:rsidRPr="00272414" w:rsidRDefault="00272414" w:rsidP="00272414">
            <w:pPr>
              <w:jc w:val="center"/>
              <w:rPr>
                <w:rFonts w:ascii="Tahoma" w:hAnsi="Tahoma" w:cs="Tahoma"/>
                <w:b/>
                <w:bCs/>
                <w:sz w:val="20"/>
                <w:szCs w:val="20"/>
              </w:rPr>
            </w:pPr>
            <w:r w:rsidRPr="00272414">
              <w:rPr>
                <w:rFonts w:ascii="Tahoma" w:hAnsi="Tahoma" w:cs="Tahoma"/>
                <w:b/>
                <w:bCs/>
                <w:sz w:val="20"/>
                <w:szCs w:val="20"/>
              </w:rPr>
              <w:t>socialhost.drugfree.org</w:t>
            </w:r>
          </w:p>
        </w:tc>
      </w:tr>
      <w:tr w:rsidR="00272414" w:rsidRPr="00272414" w14:paraId="07C6F496" w14:textId="77777777" w:rsidTr="00566440">
        <w:trPr>
          <w:trHeight w:val="674"/>
        </w:trPr>
        <w:tc>
          <w:tcPr>
            <w:tcW w:w="3054" w:type="dxa"/>
          </w:tcPr>
          <w:p w14:paraId="6C826FFC" w14:textId="77777777" w:rsidR="00272414" w:rsidRPr="00272414" w:rsidRDefault="00272414" w:rsidP="00272414">
            <w:pPr>
              <w:jc w:val="center"/>
              <w:rPr>
                <w:rFonts w:ascii="Tahoma" w:hAnsi="Tahoma" w:cs="Tahoma"/>
                <w:b/>
                <w:bCs/>
                <w:sz w:val="20"/>
                <w:szCs w:val="20"/>
              </w:rPr>
            </w:pPr>
            <w:r w:rsidRPr="00272414">
              <w:rPr>
                <w:rFonts w:ascii="Tahoma" w:hAnsi="Tahoma" w:cs="Tahoma"/>
                <w:b/>
                <w:bCs/>
                <w:sz w:val="20"/>
                <w:szCs w:val="20"/>
              </w:rPr>
              <w:t>How Much is Too Much?</w:t>
            </w:r>
          </w:p>
        </w:tc>
        <w:tc>
          <w:tcPr>
            <w:tcW w:w="4042" w:type="dxa"/>
          </w:tcPr>
          <w:p w14:paraId="630F0C68" w14:textId="77777777" w:rsidR="00272414" w:rsidRPr="00272414" w:rsidRDefault="00272414" w:rsidP="00272414">
            <w:pPr>
              <w:jc w:val="center"/>
              <w:rPr>
                <w:rFonts w:ascii="Tahoma" w:hAnsi="Tahoma" w:cs="Tahoma"/>
                <w:sz w:val="18"/>
                <w:szCs w:val="18"/>
              </w:rPr>
            </w:pPr>
            <w:r w:rsidRPr="00272414">
              <w:rPr>
                <w:rFonts w:ascii="Tahoma" w:hAnsi="Tahoma" w:cs="Tahoma"/>
                <w:sz w:val="18"/>
                <w:szCs w:val="18"/>
              </w:rPr>
              <w:t>A web-based screening tool to help individuals understand the potential health consequences of their own drinking.</w:t>
            </w:r>
          </w:p>
        </w:tc>
        <w:tc>
          <w:tcPr>
            <w:tcW w:w="3413" w:type="dxa"/>
          </w:tcPr>
          <w:p w14:paraId="535BE758" w14:textId="77777777" w:rsidR="00272414" w:rsidRPr="00272414" w:rsidRDefault="00272414" w:rsidP="00272414">
            <w:pPr>
              <w:jc w:val="center"/>
              <w:rPr>
                <w:rFonts w:ascii="Tahoma" w:hAnsi="Tahoma" w:cs="Tahoma"/>
                <w:b/>
                <w:bCs/>
                <w:sz w:val="20"/>
                <w:szCs w:val="20"/>
              </w:rPr>
            </w:pPr>
            <w:r w:rsidRPr="00272414">
              <w:rPr>
                <w:rFonts w:ascii="Tahoma" w:hAnsi="Tahoma" w:cs="Tahoma"/>
                <w:b/>
                <w:bCs/>
                <w:sz w:val="20"/>
                <w:szCs w:val="20"/>
              </w:rPr>
              <w:t>www.alcoholscreening.org</w:t>
            </w:r>
          </w:p>
        </w:tc>
      </w:tr>
      <w:tr w:rsidR="00272414" w:rsidRPr="00272414" w14:paraId="1D60CB5B" w14:textId="77777777" w:rsidTr="00566440">
        <w:trPr>
          <w:trHeight w:val="858"/>
        </w:trPr>
        <w:tc>
          <w:tcPr>
            <w:tcW w:w="3054" w:type="dxa"/>
          </w:tcPr>
          <w:p w14:paraId="76A1DB42" w14:textId="77777777" w:rsidR="00272414" w:rsidRPr="00272414" w:rsidRDefault="00272414" w:rsidP="00272414">
            <w:pPr>
              <w:jc w:val="center"/>
              <w:rPr>
                <w:rFonts w:ascii="Tahoma" w:eastAsia="Times New Roman" w:hAnsi="Tahoma" w:cs="Tahoma"/>
                <w:b/>
                <w:bCs/>
                <w:color w:val="222222"/>
                <w:sz w:val="20"/>
                <w:szCs w:val="20"/>
                <w:lang w:eastAsia="zh-TW"/>
              </w:rPr>
            </w:pPr>
            <w:r w:rsidRPr="00272414">
              <w:rPr>
                <w:rFonts w:ascii="Tahoma" w:eastAsia="Times New Roman" w:hAnsi="Tahoma" w:cs="Tahoma"/>
                <w:b/>
                <w:bCs/>
                <w:color w:val="222222"/>
                <w:sz w:val="20"/>
                <w:szCs w:val="20"/>
                <w:lang w:eastAsia="zh-TW"/>
              </w:rPr>
              <w:t xml:space="preserve">Ask, Listen, </w:t>
            </w:r>
            <w:proofErr w:type="gramStart"/>
            <w:r w:rsidRPr="00272414">
              <w:rPr>
                <w:rFonts w:ascii="Tahoma" w:eastAsia="Times New Roman" w:hAnsi="Tahoma" w:cs="Tahoma"/>
                <w:b/>
                <w:bCs/>
                <w:color w:val="222222"/>
                <w:sz w:val="20"/>
                <w:szCs w:val="20"/>
                <w:lang w:eastAsia="zh-TW"/>
              </w:rPr>
              <w:t>Learn</w:t>
            </w:r>
            <w:proofErr w:type="gramEnd"/>
            <w:r w:rsidRPr="00272414">
              <w:rPr>
                <w:rFonts w:ascii="Tahoma" w:eastAsia="Times New Roman" w:hAnsi="Tahoma" w:cs="Tahoma"/>
                <w:b/>
                <w:bCs/>
                <w:color w:val="222222"/>
                <w:sz w:val="20"/>
                <w:szCs w:val="20"/>
                <w:lang w:eastAsia="zh-TW"/>
              </w:rPr>
              <w:t>: Kids &amp; Alcohol Don’t Mix.</w:t>
            </w:r>
          </w:p>
          <w:p w14:paraId="3A6558BB" w14:textId="77777777" w:rsidR="00272414" w:rsidRPr="00272414" w:rsidRDefault="00272414" w:rsidP="00272414">
            <w:pPr>
              <w:jc w:val="center"/>
              <w:rPr>
                <w:rFonts w:ascii="Tahoma" w:hAnsi="Tahoma" w:cs="Tahoma"/>
                <w:b/>
                <w:bCs/>
                <w:sz w:val="20"/>
                <w:szCs w:val="20"/>
              </w:rPr>
            </w:pPr>
          </w:p>
        </w:tc>
        <w:tc>
          <w:tcPr>
            <w:tcW w:w="4042" w:type="dxa"/>
          </w:tcPr>
          <w:p w14:paraId="5D09CB2F" w14:textId="77777777" w:rsidR="00272414" w:rsidRPr="00272414" w:rsidRDefault="00272414" w:rsidP="00272414">
            <w:pPr>
              <w:jc w:val="center"/>
              <w:rPr>
                <w:rFonts w:ascii="Tahoma" w:hAnsi="Tahoma" w:cs="Tahoma"/>
                <w:sz w:val="18"/>
                <w:szCs w:val="18"/>
              </w:rPr>
            </w:pPr>
            <w:r w:rsidRPr="00272414">
              <w:rPr>
                <w:rFonts w:ascii="Tahoma" w:eastAsia="Times New Roman" w:hAnsi="Tahoma" w:cs="Tahoma"/>
                <w:color w:val="222222"/>
                <w:sz w:val="18"/>
                <w:szCs w:val="18"/>
                <w:lang w:eastAsia="zh-TW"/>
              </w:rPr>
              <w:t>Provides youth ages 9-12, along with their parents &amp; educators, information about the danger of underage drinking</w:t>
            </w:r>
          </w:p>
          <w:p w14:paraId="5BC4AE54" w14:textId="77777777" w:rsidR="00272414" w:rsidRPr="00272414" w:rsidRDefault="00272414" w:rsidP="00272414">
            <w:pPr>
              <w:jc w:val="center"/>
              <w:rPr>
                <w:rFonts w:ascii="Tahoma" w:eastAsia="Times New Roman" w:hAnsi="Tahoma" w:cs="Tahoma"/>
                <w:color w:val="222222"/>
                <w:sz w:val="18"/>
                <w:szCs w:val="18"/>
                <w:lang w:eastAsia="zh-TW"/>
              </w:rPr>
            </w:pPr>
          </w:p>
        </w:tc>
        <w:tc>
          <w:tcPr>
            <w:tcW w:w="3413" w:type="dxa"/>
          </w:tcPr>
          <w:p w14:paraId="2360A7B5" w14:textId="77777777" w:rsidR="00272414" w:rsidRPr="00272414" w:rsidRDefault="00272414" w:rsidP="00272414">
            <w:pPr>
              <w:jc w:val="center"/>
              <w:rPr>
                <w:rFonts w:ascii="Tahoma" w:hAnsi="Tahoma" w:cs="Tahoma"/>
                <w:b/>
                <w:bCs/>
              </w:rPr>
            </w:pPr>
            <w:r w:rsidRPr="00272414">
              <w:rPr>
                <w:rFonts w:ascii="Tahoma" w:eastAsia="Times New Roman" w:hAnsi="Tahoma" w:cs="Tahoma"/>
                <w:b/>
                <w:bCs/>
                <w:sz w:val="21"/>
                <w:szCs w:val="21"/>
                <w:lang w:eastAsia="zh-TW"/>
              </w:rPr>
              <w:t> </w:t>
            </w:r>
            <w:hyperlink r:id="rId9" w:tgtFrame="_blank" w:history="1">
              <w:r w:rsidRPr="00272414">
                <w:rPr>
                  <w:rFonts w:ascii="Tahoma" w:eastAsia="Times New Roman" w:hAnsi="Tahoma" w:cs="Tahoma"/>
                  <w:b/>
                  <w:bCs/>
                  <w:sz w:val="21"/>
                  <w:szCs w:val="21"/>
                  <w:lang w:eastAsia="zh-TW"/>
                </w:rPr>
                <w:t>www.asklistenlearn.org</w:t>
              </w:r>
            </w:hyperlink>
          </w:p>
          <w:p w14:paraId="4E0E8067" w14:textId="77777777" w:rsidR="00272414" w:rsidRPr="00272414" w:rsidRDefault="00272414" w:rsidP="00272414">
            <w:pPr>
              <w:jc w:val="center"/>
              <w:rPr>
                <w:rFonts w:ascii="Tahoma" w:eastAsia="Times New Roman" w:hAnsi="Tahoma" w:cs="Tahoma"/>
                <w:b/>
                <w:bCs/>
                <w:sz w:val="21"/>
                <w:szCs w:val="21"/>
                <w:lang w:eastAsia="zh-TW"/>
              </w:rPr>
            </w:pPr>
          </w:p>
        </w:tc>
      </w:tr>
      <w:tr w:rsidR="00272414" w:rsidRPr="00272414" w14:paraId="1BCE107D" w14:textId="77777777" w:rsidTr="00566440">
        <w:trPr>
          <w:trHeight w:val="981"/>
        </w:trPr>
        <w:tc>
          <w:tcPr>
            <w:tcW w:w="3054" w:type="dxa"/>
          </w:tcPr>
          <w:p w14:paraId="25663707" w14:textId="77777777" w:rsidR="00272414" w:rsidRPr="00272414" w:rsidRDefault="00272414" w:rsidP="00272414">
            <w:pPr>
              <w:jc w:val="center"/>
              <w:rPr>
                <w:rFonts w:ascii="Tahoma" w:hAnsi="Tahoma" w:cs="Tahoma"/>
                <w:b/>
                <w:bCs/>
                <w:sz w:val="20"/>
                <w:szCs w:val="20"/>
              </w:rPr>
            </w:pPr>
            <w:proofErr w:type="spellStart"/>
            <w:r w:rsidRPr="00272414">
              <w:rPr>
                <w:rFonts w:ascii="Tahoma" w:hAnsi="Tahoma" w:cs="Tahoma"/>
                <w:b/>
                <w:bCs/>
                <w:sz w:val="20"/>
                <w:szCs w:val="20"/>
              </w:rPr>
              <w:lastRenderedPageBreak/>
              <w:t>Quitline</w:t>
            </w:r>
            <w:proofErr w:type="spellEnd"/>
            <w:r w:rsidRPr="00272414">
              <w:rPr>
                <w:rFonts w:ascii="Tahoma" w:hAnsi="Tahoma" w:cs="Tahoma"/>
                <w:b/>
                <w:bCs/>
                <w:sz w:val="20"/>
                <w:szCs w:val="20"/>
              </w:rPr>
              <w:t xml:space="preserve"> NC</w:t>
            </w:r>
          </w:p>
        </w:tc>
        <w:tc>
          <w:tcPr>
            <w:tcW w:w="4042" w:type="dxa"/>
          </w:tcPr>
          <w:p w14:paraId="5D59E0A2" w14:textId="77777777" w:rsidR="00272414" w:rsidRPr="00272414" w:rsidRDefault="00272414" w:rsidP="00272414">
            <w:pPr>
              <w:jc w:val="center"/>
              <w:rPr>
                <w:rFonts w:ascii="Tahoma" w:hAnsi="Tahoma" w:cs="Tahoma"/>
                <w:sz w:val="16"/>
                <w:szCs w:val="16"/>
              </w:rPr>
            </w:pPr>
            <w:proofErr w:type="spellStart"/>
            <w:r w:rsidRPr="00272414">
              <w:rPr>
                <w:rFonts w:ascii="Tahoma" w:hAnsi="Tahoma" w:cs="Tahoma"/>
                <w:color w:val="333333"/>
                <w:sz w:val="16"/>
                <w:szCs w:val="16"/>
                <w:shd w:val="clear" w:color="auto" w:fill="FFFFFF"/>
              </w:rPr>
              <w:t>QuitlineNC</w:t>
            </w:r>
            <w:proofErr w:type="spellEnd"/>
            <w:r w:rsidRPr="00272414">
              <w:rPr>
                <w:rFonts w:ascii="Tahoma" w:hAnsi="Tahoma" w:cs="Tahoma"/>
                <w:color w:val="333333"/>
                <w:sz w:val="16"/>
                <w:szCs w:val="16"/>
                <w:shd w:val="clear" w:color="auto" w:fill="FFFFFF"/>
              </w:rPr>
              <w:t xml:space="preserve"> provides free cessation services to any NC resident (youth or adult) who needs help quitting tobacco use. Quit Coaching is available in different forms, which can be used separately or together, to help any tobacco user give up tobacco</w:t>
            </w:r>
          </w:p>
        </w:tc>
        <w:tc>
          <w:tcPr>
            <w:tcW w:w="3413" w:type="dxa"/>
          </w:tcPr>
          <w:p w14:paraId="5C0B7F91" w14:textId="77777777" w:rsidR="00272414" w:rsidRPr="00272414" w:rsidRDefault="00272414" w:rsidP="00272414">
            <w:pPr>
              <w:jc w:val="center"/>
              <w:rPr>
                <w:rFonts w:ascii="Tahoma" w:hAnsi="Tahoma" w:cs="Tahoma"/>
                <w:b/>
                <w:bCs/>
                <w:sz w:val="20"/>
                <w:szCs w:val="20"/>
              </w:rPr>
            </w:pPr>
            <w:r w:rsidRPr="00272414">
              <w:rPr>
                <w:rFonts w:ascii="Tahoma" w:hAnsi="Tahoma" w:cs="Tahoma"/>
                <w:b/>
                <w:bCs/>
                <w:sz w:val="20"/>
                <w:szCs w:val="20"/>
              </w:rPr>
              <w:t>1-800-QUIT-NOW</w:t>
            </w:r>
          </w:p>
          <w:p w14:paraId="4029B9EA" w14:textId="77777777" w:rsidR="00272414" w:rsidRPr="00272414" w:rsidRDefault="00272414" w:rsidP="00272414">
            <w:pPr>
              <w:jc w:val="center"/>
              <w:rPr>
                <w:rFonts w:ascii="Tahoma" w:hAnsi="Tahoma" w:cs="Tahoma"/>
                <w:b/>
                <w:bCs/>
                <w:sz w:val="20"/>
                <w:szCs w:val="20"/>
              </w:rPr>
            </w:pPr>
            <w:r w:rsidRPr="00272414">
              <w:rPr>
                <w:rFonts w:ascii="Tahoma" w:hAnsi="Tahoma" w:cs="Tahoma"/>
                <w:b/>
                <w:bCs/>
                <w:sz w:val="20"/>
                <w:szCs w:val="20"/>
              </w:rPr>
              <w:t>QuitlineNC.com</w:t>
            </w:r>
          </w:p>
        </w:tc>
      </w:tr>
      <w:tr w:rsidR="00272414" w:rsidRPr="00272414" w14:paraId="33402737" w14:textId="77777777" w:rsidTr="00566440">
        <w:trPr>
          <w:trHeight w:val="470"/>
        </w:trPr>
        <w:tc>
          <w:tcPr>
            <w:tcW w:w="3054" w:type="dxa"/>
          </w:tcPr>
          <w:p w14:paraId="4B5B5404" w14:textId="77777777" w:rsidR="00272414" w:rsidRPr="00272414" w:rsidRDefault="00272414" w:rsidP="00272414">
            <w:pPr>
              <w:jc w:val="center"/>
              <w:rPr>
                <w:rFonts w:ascii="Tahoma" w:hAnsi="Tahoma" w:cs="Tahoma"/>
                <w:b/>
                <w:bCs/>
                <w:sz w:val="20"/>
                <w:szCs w:val="20"/>
              </w:rPr>
            </w:pPr>
            <w:r w:rsidRPr="00272414">
              <w:rPr>
                <w:rFonts w:ascii="Tahoma" w:hAnsi="Tahoma" w:cs="Tahoma"/>
                <w:b/>
                <w:bCs/>
                <w:sz w:val="20"/>
                <w:szCs w:val="20"/>
              </w:rPr>
              <w:t>Don’t Quit Alone!</w:t>
            </w:r>
          </w:p>
        </w:tc>
        <w:tc>
          <w:tcPr>
            <w:tcW w:w="4042" w:type="dxa"/>
          </w:tcPr>
          <w:p w14:paraId="09B2F7AC" w14:textId="77777777" w:rsidR="00272414" w:rsidRPr="00272414" w:rsidRDefault="00272414" w:rsidP="00272414">
            <w:pPr>
              <w:jc w:val="center"/>
              <w:rPr>
                <w:rFonts w:ascii="Tahoma" w:hAnsi="Tahoma" w:cs="Tahoma"/>
                <w:sz w:val="20"/>
                <w:szCs w:val="20"/>
              </w:rPr>
            </w:pPr>
            <w:r w:rsidRPr="00272414">
              <w:rPr>
                <w:rFonts w:ascii="Tahoma" w:hAnsi="Tahoma" w:cs="Tahoma"/>
                <w:sz w:val="20"/>
                <w:szCs w:val="20"/>
              </w:rPr>
              <w:t>A smoking cessation service to help individuals stop smoking.</w:t>
            </w:r>
          </w:p>
        </w:tc>
        <w:tc>
          <w:tcPr>
            <w:tcW w:w="3413" w:type="dxa"/>
          </w:tcPr>
          <w:p w14:paraId="31D42946" w14:textId="77777777" w:rsidR="00272414" w:rsidRPr="00272414" w:rsidRDefault="00272414" w:rsidP="00272414">
            <w:pPr>
              <w:jc w:val="center"/>
              <w:rPr>
                <w:rFonts w:ascii="Tahoma" w:hAnsi="Tahoma" w:cs="Tahoma"/>
                <w:b/>
                <w:bCs/>
                <w:sz w:val="20"/>
                <w:szCs w:val="20"/>
              </w:rPr>
            </w:pPr>
            <w:r w:rsidRPr="00272414">
              <w:rPr>
                <w:rFonts w:ascii="Tahoma" w:hAnsi="Tahoma" w:cs="Tahoma"/>
                <w:b/>
                <w:bCs/>
                <w:sz w:val="20"/>
                <w:szCs w:val="20"/>
              </w:rPr>
              <w:t>www.quitnet.com</w:t>
            </w:r>
          </w:p>
        </w:tc>
      </w:tr>
      <w:tr w:rsidR="00272414" w:rsidRPr="00272414" w14:paraId="2C98DF58" w14:textId="77777777" w:rsidTr="00566440">
        <w:trPr>
          <w:trHeight w:val="879"/>
        </w:trPr>
        <w:tc>
          <w:tcPr>
            <w:tcW w:w="3054" w:type="dxa"/>
          </w:tcPr>
          <w:p w14:paraId="3F2D3914" w14:textId="77777777" w:rsidR="00272414" w:rsidRPr="00272414" w:rsidRDefault="00272414" w:rsidP="00272414">
            <w:pPr>
              <w:jc w:val="center"/>
              <w:rPr>
                <w:rFonts w:ascii="Tahoma" w:hAnsi="Tahoma" w:cs="Tahoma"/>
                <w:b/>
                <w:bCs/>
                <w:sz w:val="20"/>
                <w:szCs w:val="20"/>
              </w:rPr>
            </w:pPr>
            <w:r w:rsidRPr="00272414">
              <w:rPr>
                <w:rFonts w:ascii="Tahoma" w:hAnsi="Tahoma" w:cs="Tahoma"/>
                <w:b/>
                <w:bCs/>
                <w:sz w:val="20"/>
                <w:szCs w:val="20"/>
              </w:rPr>
              <w:t>Tobacco/Nicotine Information</w:t>
            </w:r>
          </w:p>
        </w:tc>
        <w:tc>
          <w:tcPr>
            <w:tcW w:w="4042" w:type="dxa"/>
          </w:tcPr>
          <w:p w14:paraId="44F394C6" w14:textId="77777777" w:rsidR="00272414" w:rsidRPr="00272414" w:rsidRDefault="00272414" w:rsidP="00272414">
            <w:pPr>
              <w:jc w:val="center"/>
              <w:rPr>
                <w:rFonts w:ascii="Tahoma" w:hAnsi="Tahoma" w:cs="Tahoma"/>
                <w:sz w:val="18"/>
                <w:szCs w:val="18"/>
              </w:rPr>
            </w:pPr>
            <w:r w:rsidRPr="00272414">
              <w:rPr>
                <w:rFonts w:ascii="Tahoma" w:hAnsi="Tahoma" w:cs="Tahoma"/>
                <w:sz w:val="18"/>
                <w:szCs w:val="18"/>
                <w:shd w:val="clear" w:color="auto" w:fill="FFFFFF"/>
              </w:rPr>
              <w:t>The </w:t>
            </w:r>
            <w:r w:rsidRPr="00272414">
              <w:rPr>
                <w:rStyle w:val="Emphasis"/>
                <w:rFonts w:ascii="Tahoma" w:hAnsi="Tahoma" w:cs="Tahoma"/>
                <w:i w:val="0"/>
                <w:iCs w:val="0"/>
                <w:sz w:val="18"/>
                <w:szCs w:val="18"/>
                <w:shd w:val="clear" w:color="auto" w:fill="FFFFFF"/>
              </w:rPr>
              <w:t>Campaign for Tobacco</w:t>
            </w:r>
            <w:r w:rsidRPr="00272414">
              <w:rPr>
                <w:rFonts w:ascii="Tahoma" w:hAnsi="Tahoma" w:cs="Tahoma"/>
                <w:sz w:val="18"/>
                <w:szCs w:val="18"/>
                <w:shd w:val="clear" w:color="auto" w:fill="FFFFFF"/>
              </w:rPr>
              <w:t>-</w:t>
            </w:r>
            <w:r w:rsidRPr="00272414">
              <w:rPr>
                <w:rStyle w:val="Emphasis"/>
                <w:rFonts w:ascii="Tahoma" w:hAnsi="Tahoma" w:cs="Tahoma"/>
                <w:i w:val="0"/>
                <w:iCs w:val="0"/>
                <w:sz w:val="18"/>
                <w:szCs w:val="18"/>
                <w:shd w:val="clear" w:color="auto" w:fill="FFFFFF"/>
              </w:rPr>
              <w:t>Free Kids</w:t>
            </w:r>
            <w:r w:rsidRPr="00272414">
              <w:rPr>
                <w:rFonts w:ascii="Tahoma" w:hAnsi="Tahoma" w:cs="Tahoma"/>
                <w:sz w:val="18"/>
                <w:szCs w:val="18"/>
                <w:shd w:val="clear" w:color="auto" w:fill="FFFFFF"/>
              </w:rPr>
              <w:t> is a leading force in the fight to reduce tobacco use and its deadly toll in the USA &amp; around the world.</w:t>
            </w:r>
          </w:p>
        </w:tc>
        <w:tc>
          <w:tcPr>
            <w:tcW w:w="3413" w:type="dxa"/>
          </w:tcPr>
          <w:p w14:paraId="4F9F47F8" w14:textId="77777777" w:rsidR="00272414" w:rsidRPr="00272414" w:rsidRDefault="00272414" w:rsidP="00272414">
            <w:pPr>
              <w:jc w:val="center"/>
              <w:rPr>
                <w:rFonts w:ascii="Tahoma" w:hAnsi="Tahoma" w:cs="Tahoma"/>
                <w:b/>
                <w:bCs/>
                <w:sz w:val="20"/>
                <w:szCs w:val="20"/>
              </w:rPr>
            </w:pPr>
            <w:r w:rsidRPr="00272414">
              <w:rPr>
                <w:rFonts w:ascii="Tahoma" w:hAnsi="Tahoma" w:cs="Tahoma"/>
                <w:b/>
                <w:bCs/>
                <w:sz w:val="20"/>
                <w:szCs w:val="20"/>
              </w:rPr>
              <w:t>www.tobaccofreekids.org</w:t>
            </w:r>
          </w:p>
        </w:tc>
      </w:tr>
      <w:tr w:rsidR="00272414" w:rsidRPr="00272414" w14:paraId="6D4FA6A0" w14:textId="77777777" w:rsidTr="00566440">
        <w:trPr>
          <w:trHeight w:val="735"/>
        </w:trPr>
        <w:tc>
          <w:tcPr>
            <w:tcW w:w="3054" w:type="dxa"/>
          </w:tcPr>
          <w:p w14:paraId="7FBCFC2C" w14:textId="77777777" w:rsidR="00272414" w:rsidRPr="00272414" w:rsidRDefault="00272414" w:rsidP="00272414">
            <w:pPr>
              <w:jc w:val="center"/>
              <w:rPr>
                <w:rFonts w:ascii="Tahoma" w:hAnsi="Tahoma" w:cs="Tahoma"/>
                <w:b/>
                <w:bCs/>
                <w:sz w:val="20"/>
                <w:szCs w:val="20"/>
              </w:rPr>
            </w:pPr>
            <w:r w:rsidRPr="00272414">
              <w:rPr>
                <w:rFonts w:ascii="Tahoma" w:hAnsi="Tahoma" w:cs="Tahoma"/>
                <w:b/>
                <w:bCs/>
                <w:sz w:val="20"/>
                <w:szCs w:val="20"/>
              </w:rPr>
              <w:t>Vaping- What You Need to Know and How to Talk With Your Kids About Vaping</w:t>
            </w:r>
          </w:p>
        </w:tc>
        <w:tc>
          <w:tcPr>
            <w:tcW w:w="4042" w:type="dxa"/>
          </w:tcPr>
          <w:p w14:paraId="10230F96" w14:textId="77777777" w:rsidR="00272414" w:rsidRPr="00272414" w:rsidRDefault="00272414" w:rsidP="00272414">
            <w:pPr>
              <w:jc w:val="center"/>
              <w:rPr>
                <w:rFonts w:ascii="Tahoma" w:hAnsi="Tahoma" w:cs="Tahoma"/>
                <w:sz w:val="18"/>
                <w:szCs w:val="18"/>
                <w:shd w:val="clear" w:color="auto" w:fill="FFFFFF"/>
              </w:rPr>
            </w:pPr>
            <w:r>
              <w:rPr>
                <w:rFonts w:ascii="Tahoma" w:hAnsi="Tahoma" w:cs="Tahoma"/>
                <w:sz w:val="18"/>
                <w:szCs w:val="18"/>
                <w:shd w:val="clear" w:color="auto" w:fill="FFFFFF"/>
              </w:rPr>
              <w:t>A booklet</w:t>
            </w:r>
            <w:r w:rsidRPr="00272414">
              <w:rPr>
                <w:rFonts w:ascii="Tahoma" w:hAnsi="Tahoma" w:cs="Tahoma"/>
                <w:sz w:val="18"/>
                <w:szCs w:val="18"/>
                <w:shd w:val="clear" w:color="auto" w:fill="FFFFFF"/>
              </w:rPr>
              <w:t xml:space="preserve"> with great information about vaping and how to talk to youth.</w:t>
            </w:r>
          </w:p>
        </w:tc>
        <w:tc>
          <w:tcPr>
            <w:tcW w:w="3413" w:type="dxa"/>
          </w:tcPr>
          <w:p w14:paraId="2C199AAD" w14:textId="77777777" w:rsidR="00272414" w:rsidRPr="00272414" w:rsidRDefault="00272414" w:rsidP="00272414">
            <w:pPr>
              <w:jc w:val="center"/>
              <w:rPr>
                <w:rFonts w:ascii="Tahoma" w:hAnsi="Tahoma" w:cs="Tahoma"/>
                <w:b/>
                <w:bCs/>
                <w:sz w:val="20"/>
                <w:szCs w:val="20"/>
              </w:rPr>
            </w:pPr>
            <w:r w:rsidRPr="00272414">
              <w:rPr>
                <w:rFonts w:ascii="Tahoma" w:hAnsi="Tahoma" w:cs="Tahoma"/>
                <w:b/>
                <w:bCs/>
                <w:sz w:val="20"/>
                <w:szCs w:val="20"/>
              </w:rPr>
              <w:t>www.drugfree.org/article/how-to-talk-with-your-kids-about-vaping</w:t>
            </w:r>
          </w:p>
        </w:tc>
      </w:tr>
      <w:tr w:rsidR="00272414" w:rsidRPr="00272414" w14:paraId="1094905A" w14:textId="77777777" w:rsidTr="00566440">
        <w:trPr>
          <w:trHeight w:val="429"/>
        </w:trPr>
        <w:tc>
          <w:tcPr>
            <w:tcW w:w="3054" w:type="dxa"/>
          </w:tcPr>
          <w:p w14:paraId="23B848C7" w14:textId="77777777" w:rsidR="00272414" w:rsidRPr="00272414" w:rsidRDefault="00272414" w:rsidP="00272414">
            <w:pPr>
              <w:jc w:val="center"/>
              <w:rPr>
                <w:rFonts w:ascii="Tahoma" w:hAnsi="Tahoma" w:cs="Tahoma"/>
                <w:b/>
                <w:bCs/>
                <w:sz w:val="20"/>
                <w:szCs w:val="20"/>
              </w:rPr>
            </w:pPr>
            <w:r w:rsidRPr="00272414">
              <w:rPr>
                <w:rFonts w:ascii="Tahoma" w:hAnsi="Tahoma" w:cs="Tahoma"/>
                <w:b/>
                <w:bCs/>
                <w:sz w:val="21"/>
                <w:szCs w:val="21"/>
              </w:rPr>
              <w:t>Marijuana Talk Kit</w:t>
            </w:r>
          </w:p>
        </w:tc>
        <w:tc>
          <w:tcPr>
            <w:tcW w:w="4042" w:type="dxa"/>
          </w:tcPr>
          <w:p w14:paraId="6FCCCF7C" w14:textId="77777777" w:rsidR="00272414" w:rsidRPr="00272414" w:rsidRDefault="00272414" w:rsidP="00272414">
            <w:pPr>
              <w:jc w:val="center"/>
              <w:rPr>
                <w:rFonts w:ascii="Tahoma" w:hAnsi="Tahoma" w:cs="Tahoma"/>
                <w:sz w:val="20"/>
                <w:szCs w:val="20"/>
              </w:rPr>
            </w:pPr>
            <w:r>
              <w:rPr>
                <w:rFonts w:ascii="Tahoma" w:hAnsi="Tahoma" w:cs="Tahoma"/>
                <w:sz w:val="18"/>
                <w:szCs w:val="18"/>
                <w:shd w:val="clear" w:color="auto" w:fill="FFFFFF"/>
              </w:rPr>
              <w:t>A booklet</w:t>
            </w:r>
            <w:r w:rsidRPr="00272414">
              <w:rPr>
                <w:rFonts w:ascii="Tahoma" w:hAnsi="Tahoma" w:cs="Tahoma"/>
                <w:sz w:val="18"/>
                <w:szCs w:val="18"/>
                <w:shd w:val="clear" w:color="auto" w:fill="FFFFFF"/>
              </w:rPr>
              <w:t xml:space="preserve"> wit</w:t>
            </w:r>
            <w:r>
              <w:rPr>
                <w:rFonts w:ascii="Tahoma" w:hAnsi="Tahoma" w:cs="Tahoma"/>
                <w:sz w:val="18"/>
                <w:szCs w:val="18"/>
                <w:shd w:val="clear" w:color="auto" w:fill="FFFFFF"/>
              </w:rPr>
              <w:t>h great information about marijuana</w:t>
            </w:r>
            <w:r w:rsidRPr="00272414">
              <w:rPr>
                <w:rFonts w:ascii="Tahoma" w:hAnsi="Tahoma" w:cs="Tahoma"/>
                <w:sz w:val="18"/>
                <w:szCs w:val="18"/>
                <w:shd w:val="clear" w:color="auto" w:fill="FFFFFF"/>
              </w:rPr>
              <w:t xml:space="preserve"> and how to talk to youth</w:t>
            </w:r>
            <w:r>
              <w:rPr>
                <w:rFonts w:ascii="Tahoma" w:hAnsi="Tahoma" w:cs="Tahoma"/>
                <w:sz w:val="18"/>
                <w:szCs w:val="18"/>
                <w:shd w:val="clear" w:color="auto" w:fill="FFFFFF"/>
              </w:rPr>
              <w:t>.</w:t>
            </w:r>
          </w:p>
        </w:tc>
        <w:tc>
          <w:tcPr>
            <w:tcW w:w="3413" w:type="dxa"/>
          </w:tcPr>
          <w:p w14:paraId="1F40B60B" w14:textId="77777777" w:rsidR="00272414" w:rsidRPr="00272414" w:rsidRDefault="00272414" w:rsidP="00272414">
            <w:pPr>
              <w:jc w:val="center"/>
              <w:rPr>
                <w:rFonts w:ascii="Tahoma" w:hAnsi="Tahoma" w:cs="Tahoma"/>
                <w:b/>
                <w:bCs/>
                <w:sz w:val="20"/>
                <w:szCs w:val="20"/>
              </w:rPr>
            </w:pPr>
            <w:r w:rsidRPr="00272414">
              <w:rPr>
                <w:rFonts w:ascii="Tahoma" w:hAnsi="Tahoma" w:cs="Tahoma"/>
                <w:b/>
                <w:bCs/>
                <w:sz w:val="20"/>
                <w:szCs w:val="20"/>
              </w:rPr>
              <w:t>www.drugfree.org/MJTalkKit</w:t>
            </w:r>
          </w:p>
        </w:tc>
      </w:tr>
      <w:tr w:rsidR="00272414" w:rsidRPr="00272414" w14:paraId="082B3659" w14:textId="77777777" w:rsidTr="00566440">
        <w:trPr>
          <w:trHeight w:val="981"/>
        </w:trPr>
        <w:tc>
          <w:tcPr>
            <w:tcW w:w="3054" w:type="dxa"/>
          </w:tcPr>
          <w:p w14:paraId="2E7283B2" w14:textId="77777777" w:rsidR="00272414" w:rsidRPr="00272414" w:rsidRDefault="00272414" w:rsidP="00272414">
            <w:pPr>
              <w:jc w:val="center"/>
              <w:rPr>
                <w:rFonts w:ascii="Tahoma" w:hAnsi="Tahoma" w:cs="Tahoma"/>
                <w:b/>
                <w:bCs/>
                <w:sz w:val="21"/>
                <w:szCs w:val="21"/>
              </w:rPr>
            </w:pPr>
            <w:r w:rsidRPr="00272414">
              <w:rPr>
                <w:rFonts w:ascii="Tahoma" w:hAnsi="Tahoma" w:cs="Tahoma"/>
                <w:b/>
                <w:bCs/>
                <w:sz w:val="21"/>
                <w:szCs w:val="21"/>
              </w:rPr>
              <w:t>AMA Alliance</w:t>
            </w:r>
          </w:p>
          <w:p w14:paraId="7A330393" w14:textId="77777777" w:rsidR="00272414" w:rsidRPr="00272414" w:rsidRDefault="00272414" w:rsidP="00272414">
            <w:pPr>
              <w:jc w:val="center"/>
              <w:rPr>
                <w:rFonts w:ascii="Tahoma" w:hAnsi="Tahoma" w:cs="Tahoma"/>
                <w:b/>
                <w:bCs/>
                <w:sz w:val="21"/>
                <w:szCs w:val="21"/>
              </w:rPr>
            </w:pPr>
            <w:r w:rsidRPr="00272414">
              <w:rPr>
                <w:rFonts w:ascii="Tahoma" w:hAnsi="Tahoma" w:cs="Tahoma"/>
                <w:b/>
                <w:bCs/>
                <w:sz w:val="21"/>
                <w:szCs w:val="21"/>
              </w:rPr>
              <w:t>Prescription Opioid Epidemic</w:t>
            </w:r>
          </w:p>
        </w:tc>
        <w:tc>
          <w:tcPr>
            <w:tcW w:w="4042" w:type="dxa"/>
          </w:tcPr>
          <w:p w14:paraId="121D1C49" w14:textId="77777777" w:rsidR="00272414" w:rsidRPr="00272414" w:rsidRDefault="00272414" w:rsidP="00272414">
            <w:pPr>
              <w:jc w:val="center"/>
              <w:rPr>
                <w:rFonts w:ascii="Tahoma" w:hAnsi="Tahoma" w:cs="Tahoma"/>
                <w:sz w:val="18"/>
                <w:szCs w:val="18"/>
              </w:rPr>
            </w:pPr>
            <w:r w:rsidRPr="00272414">
              <w:rPr>
                <w:rFonts w:ascii="Tahoma" w:hAnsi="Tahoma" w:cs="Tahoma"/>
                <w:sz w:val="18"/>
                <w:szCs w:val="18"/>
              </w:rPr>
              <w:t xml:space="preserve">Video about the </w:t>
            </w:r>
            <w:r w:rsidRPr="00272414">
              <w:rPr>
                <w:rFonts w:ascii="Tahoma" w:hAnsi="Tahoma" w:cs="Tahoma"/>
                <w:sz w:val="18"/>
                <w:szCs w:val="18"/>
                <w:shd w:val="clear" w:color="auto" w:fill="FFFFFF"/>
              </w:rPr>
              <w:t>prescription opioid epidemic</w:t>
            </w:r>
            <w:r w:rsidRPr="00272414">
              <w:rPr>
                <w:rFonts w:ascii="Tahoma" w:hAnsi="Tahoma" w:cs="Tahoma"/>
                <w:sz w:val="18"/>
                <w:szCs w:val="18"/>
              </w:rPr>
              <w:t xml:space="preserve"> </w:t>
            </w:r>
          </w:p>
        </w:tc>
        <w:tc>
          <w:tcPr>
            <w:tcW w:w="3413" w:type="dxa"/>
          </w:tcPr>
          <w:p w14:paraId="01D2D5FE" w14:textId="77777777" w:rsidR="00272414" w:rsidRPr="00272414" w:rsidRDefault="00272414" w:rsidP="00272414">
            <w:pPr>
              <w:jc w:val="center"/>
              <w:rPr>
                <w:rFonts w:ascii="Tahoma" w:hAnsi="Tahoma" w:cs="Tahoma"/>
                <w:b/>
                <w:bCs/>
                <w:sz w:val="19"/>
                <w:szCs w:val="19"/>
                <w:shd w:val="clear" w:color="auto" w:fill="FFFFFF"/>
              </w:rPr>
            </w:pPr>
            <w:r w:rsidRPr="00272414">
              <w:rPr>
                <w:rFonts w:ascii="Tahoma" w:hAnsi="Tahoma" w:cs="Tahoma"/>
                <w:b/>
                <w:bCs/>
                <w:sz w:val="19"/>
                <w:szCs w:val="19"/>
                <w:shd w:val="clear" w:color="auto" w:fill="FFFFFF"/>
              </w:rPr>
              <w:t>Prescription Opioid Epidemic:  </w:t>
            </w:r>
          </w:p>
          <w:p w14:paraId="106830F7" w14:textId="77777777" w:rsidR="00272414" w:rsidRPr="00272414" w:rsidRDefault="00272414" w:rsidP="00272414">
            <w:pPr>
              <w:jc w:val="center"/>
              <w:rPr>
                <w:rFonts w:ascii="Tahoma" w:hAnsi="Tahoma" w:cs="Tahoma"/>
                <w:b/>
                <w:bCs/>
                <w:sz w:val="21"/>
                <w:szCs w:val="21"/>
                <w:u w:val="single"/>
                <w:shd w:val="clear" w:color="auto" w:fill="FFFFFF"/>
              </w:rPr>
            </w:pPr>
            <w:r w:rsidRPr="00272414">
              <w:rPr>
                <w:rFonts w:ascii="Tahoma" w:hAnsi="Tahoma" w:cs="Tahoma"/>
                <w:b/>
                <w:bCs/>
                <w:sz w:val="19"/>
                <w:szCs w:val="19"/>
                <w:shd w:val="clear" w:color="auto" w:fill="FFFFFF"/>
              </w:rPr>
              <w:t>Know The Facts</w:t>
            </w:r>
            <w:r w:rsidRPr="00272414">
              <w:rPr>
                <w:rFonts w:ascii="Tahoma" w:hAnsi="Tahoma" w:cs="Tahoma"/>
                <w:sz w:val="19"/>
                <w:szCs w:val="19"/>
              </w:rPr>
              <w:br/>
            </w:r>
            <w:hyperlink r:id="rId10" w:tgtFrame="_blank" w:history="1">
              <w:r w:rsidRPr="00272414">
                <w:rPr>
                  <w:rFonts w:ascii="Tahoma" w:hAnsi="Tahoma" w:cs="Tahoma"/>
                  <w:b/>
                  <w:bCs/>
                  <w:sz w:val="21"/>
                  <w:szCs w:val="21"/>
                  <w:u w:val="single"/>
                  <w:shd w:val="clear" w:color="auto" w:fill="FFFFFF"/>
                </w:rPr>
                <w:t>https://youtu.be/4Sn-ztqQwWw</w:t>
              </w:r>
            </w:hyperlink>
          </w:p>
        </w:tc>
      </w:tr>
      <w:tr w:rsidR="00272414" w:rsidRPr="00272414" w14:paraId="50E98292" w14:textId="77777777" w:rsidTr="00566440">
        <w:trPr>
          <w:trHeight w:val="817"/>
        </w:trPr>
        <w:tc>
          <w:tcPr>
            <w:tcW w:w="3054" w:type="dxa"/>
          </w:tcPr>
          <w:p w14:paraId="7CD0AACD" w14:textId="77777777" w:rsidR="00272414" w:rsidRPr="00272414" w:rsidRDefault="00272414" w:rsidP="00272414">
            <w:pPr>
              <w:jc w:val="center"/>
              <w:rPr>
                <w:rFonts w:ascii="Tahoma" w:hAnsi="Tahoma" w:cs="Tahoma"/>
                <w:b/>
                <w:bCs/>
                <w:sz w:val="21"/>
                <w:szCs w:val="21"/>
              </w:rPr>
            </w:pPr>
            <w:r w:rsidRPr="00272414">
              <w:rPr>
                <w:rFonts w:ascii="Tahoma" w:hAnsi="Tahoma" w:cs="Tahoma"/>
                <w:b/>
                <w:bCs/>
                <w:sz w:val="21"/>
                <w:szCs w:val="21"/>
              </w:rPr>
              <w:t>Wake County Drug Overdose Prevention Coalition</w:t>
            </w:r>
          </w:p>
        </w:tc>
        <w:tc>
          <w:tcPr>
            <w:tcW w:w="4042" w:type="dxa"/>
          </w:tcPr>
          <w:p w14:paraId="6C357CB2" w14:textId="77777777" w:rsidR="00272414" w:rsidRPr="00272414" w:rsidRDefault="00272414" w:rsidP="00272414">
            <w:pPr>
              <w:pStyle w:val="NoSpacing"/>
              <w:rPr>
                <w:rFonts w:ascii="Tahoma" w:hAnsi="Tahoma" w:cs="Tahoma"/>
                <w:sz w:val="18"/>
                <w:szCs w:val="18"/>
                <w:shd w:val="clear" w:color="auto" w:fill="FFFFFF"/>
              </w:rPr>
            </w:pPr>
            <w:r w:rsidRPr="00272414">
              <w:rPr>
                <w:rFonts w:ascii="Tahoma" w:hAnsi="Tahoma" w:cs="Tahoma"/>
                <w:sz w:val="18"/>
                <w:szCs w:val="18"/>
                <w:shd w:val="clear" w:color="auto" w:fill="FFFFFF"/>
              </w:rPr>
              <w:t xml:space="preserve">Wake County established website to provide information about preventing and respond to heroin and opioid overdoses </w:t>
            </w:r>
          </w:p>
        </w:tc>
        <w:tc>
          <w:tcPr>
            <w:tcW w:w="3413" w:type="dxa"/>
          </w:tcPr>
          <w:p w14:paraId="5AFDAD2D" w14:textId="77777777" w:rsidR="00272414" w:rsidRPr="00272414" w:rsidRDefault="00272414" w:rsidP="00272414">
            <w:pPr>
              <w:jc w:val="center"/>
              <w:rPr>
                <w:rFonts w:ascii="Tahoma" w:hAnsi="Tahoma" w:cs="Tahoma"/>
                <w:b/>
                <w:bCs/>
                <w:shd w:val="clear" w:color="auto" w:fill="FFFFFF"/>
              </w:rPr>
            </w:pPr>
            <w:r w:rsidRPr="00272414">
              <w:rPr>
                <w:rFonts w:ascii="Tahoma" w:hAnsi="Tahoma" w:cs="Tahoma"/>
                <w:b/>
                <w:bCs/>
                <w:shd w:val="clear" w:color="auto" w:fill="FFFFFF"/>
              </w:rPr>
              <w:t>www.wakegov.com</w:t>
            </w:r>
          </w:p>
        </w:tc>
      </w:tr>
      <w:tr w:rsidR="00272414" w:rsidRPr="00272414" w14:paraId="6FE5A0BC" w14:textId="77777777" w:rsidTr="00566440">
        <w:trPr>
          <w:trHeight w:val="817"/>
        </w:trPr>
        <w:tc>
          <w:tcPr>
            <w:tcW w:w="3054" w:type="dxa"/>
          </w:tcPr>
          <w:p w14:paraId="2942F21C" w14:textId="77777777" w:rsidR="00272414" w:rsidRPr="00272414" w:rsidRDefault="00272414" w:rsidP="00272414">
            <w:pPr>
              <w:jc w:val="center"/>
              <w:rPr>
                <w:rFonts w:ascii="Tahoma" w:hAnsi="Tahoma" w:cs="Tahoma"/>
                <w:b/>
                <w:bCs/>
              </w:rPr>
            </w:pPr>
            <w:r w:rsidRPr="00272414">
              <w:rPr>
                <w:rFonts w:ascii="Tahoma" w:hAnsi="Tahoma" w:cs="Tahoma"/>
                <w:b/>
                <w:bCs/>
                <w:sz w:val="18"/>
                <w:szCs w:val="18"/>
                <w:shd w:val="clear" w:color="auto" w:fill="FFFFFF"/>
              </w:rPr>
              <w:t>Introducing the Heroin, Fentanyl &amp; Other Opioids eBook</w:t>
            </w:r>
          </w:p>
          <w:p w14:paraId="084ED233" w14:textId="77777777" w:rsidR="00272414" w:rsidRPr="00272414" w:rsidRDefault="00272414" w:rsidP="00272414">
            <w:pPr>
              <w:jc w:val="center"/>
              <w:rPr>
                <w:rFonts w:ascii="Tahoma" w:hAnsi="Tahoma" w:cs="Tahoma"/>
                <w:b/>
                <w:bCs/>
                <w:sz w:val="18"/>
                <w:szCs w:val="18"/>
              </w:rPr>
            </w:pPr>
            <w:r w:rsidRPr="00272414">
              <w:rPr>
                <w:rFonts w:ascii="Tahoma" w:hAnsi="Tahoma" w:cs="Tahoma"/>
                <w:b/>
                <w:bCs/>
                <w:sz w:val="18"/>
                <w:szCs w:val="18"/>
                <w:shd w:val="clear" w:color="auto" w:fill="FFFFFF"/>
              </w:rPr>
              <w:t>Partnership for Drug-Free Kids</w:t>
            </w:r>
          </w:p>
        </w:tc>
        <w:tc>
          <w:tcPr>
            <w:tcW w:w="4042" w:type="dxa"/>
          </w:tcPr>
          <w:p w14:paraId="52E2A094" w14:textId="77777777" w:rsidR="00272414" w:rsidRPr="00272414" w:rsidRDefault="00272414" w:rsidP="00272414">
            <w:pPr>
              <w:rPr>
                <w:rFonts w:ascii="Tahoma" w:hAnsi="Tahoma" w:cs="Tahoma"/>
                <w:sz w:val="18"/>
                <w:szCs w:val="18"/>
              </w:rPr>
            </w:pPr>
            <w:r w:rsidRPr="00272414">
              <w:rPr>
                <w:rFonts w:ascii="Tahoma" w:hAnsi="Tahoma" w:cs="Tahoma"/>
                <w:sz w:val="18"/>
                <w:szCs w:val="18"/>
                <w:shd w:val="clear" w:color="auto" w:fill="FFFFFF"/>
              </w:rPr>
              <w:t>eBook for parents and families need to prepared with the knowledge and skills to identify opioids, spot early use and take action effectively</w:t>
            </w:r>
          </w:p>
        </w:tc>
        <w:tc>
          <w:tcPr>
            <w:tcW w:w="3413" w:type="dxa"/>
          </w:tcPr>
          <w:p w14:paraId="5B37347E" w14:textId="77777777" w:rsidR="00272414" w:rsidRPr="00272414" w:rsidRDefault="00272414" w:rsidP="00272414">
            <w:pPr>
              <w:jc w:val="center"/>
              <w:rPr>
                <w:rFonts w:ascii="Tahoma" w:hAnsi="Tahoma" w:cs="Tahoma"/>
                <w:b/>
                <w:bCs/>
                <w:sz w:val="18"/>
                <w:szCs w:val="18"/>
              </w:rPr>
            </w:pPr>
            <w:r w:rsidRPr="00272414">
              <w:rPr>
                <w:rFonts w:ascii="Tahoma" w:hAnsi="Tahoma" w:cs="Tahoma"/>
                <w:b/>
                <w:bCs/>
                <w:sz w:val="18"/>
                <w:szCs w:val="18"/>
              </w:rPr>
              <w:t>https://drugfree.org/wp-content/uploads/2018/04/Heroin-Fentanyl-Other-Opioids-eBook-Partnership-for-Drug-Free-</w:t>
            </w:r>
          </w:p>
        </w:tc>
      </w:tr>
    </w:tbl>
    <w:p w14:paraId="575439C4" w14:textId="77777777" w:rsidR="00004D03" w:rsidRPr="00272414" w:rsidRDefault="00004D03" w:rsidP="00004D03">
      <w:pPr>
        <w:pStyle w:val="ListParagraph"/>
        <w:tabs>
          <w:tab w:val="left" w:pos="737"/>
        </w:tabs>
        <w:rPr>
          <w:rFonts w:ascii="Tahoma" w:hAnsi="Tahoma" w:cs="Tahoma"/>
          <w:sz w:val="20"/>
          <w:szCs w:val="20"/>
        </w:rPr>
      </w:pPr>
    </w:p>
    <w:tbl>
      <w:tblPr>
        <w:tblStyle w:val="TableGrid"/>
        <w:tblW w:w="10530" w:type="dxa"/>
        <w:tblInd w:w="-545" w:type="dxa"/>
        <w:tblLook w:val="04A0" w:firstRow="1" w:lastRow="0" w:firstColumn="1" w:lastColumn="0" w:noHBand="0" w:noVBand="1"/>
      </w:tblPr>
      <w:tblGrid>
        <w:gridCol w:w="5760"/>
        <w:gridCol w:w="4770"/>
      </w:tblGrid>
      <w:tr w:rsidR="00004D03" w:rsidRPr="00272414" w14:paraId="70584843" w14:textId="77777777" w:rsidTr="000F7378">
        <w:tc>
          <w:tcPr>
            <w:tcW w:w="5760" w:type="dxa"/>
          </w:tcPr>
          <w:p w14:paraId="5538FC94" w14:textId="77777777" w:rsidR="00004D03" w:rsidRPr="00272414" w:rsidRDefault="00004D03" w:rsidP="00004D03">
            <w:pPr>
              <w:pStyle w:val="NoSpacing"/>
              <w:rPr>
                <w:rFonts w:ascii="Tahoma" w:hAnsi="Tahoma" w:cs="Tahoma"/>
                <w:sz w:val="20"/>
                <w:szCs w:val="20"/>
              </w:rPr>
            </w:pPr>
            <w:r w:rsidRPr="00272414">
              <w:rPr>
                <w:rFonts w:ascii="Tahoma" w:hAnsi="Tahoma" w:cs="Tahoma"/>
                <w:b/>
                <w:bCs/>
                <w:sz w:val="20"/>
                <w:szCs w:val="20"/>
              </w:rPr>
              <w:t>Alliance Behavioral Healthcare</w:t>
            </w:r>
            <w:r w:rsidRPr="00272414">
              <w:rPr>
                <w:rFonts w:ascii="Tahoma" w:hAnsi="Tahoma" w:cs="Tahoma"/>
                <w:sz w:val="20"/>
                <w:szCs w:val="20"/>
              </w:rPr>
              <w:t xml:space="preserve"> 24 Hour Toll-Free Access &amp; Information </w:t>
            </w:r>
          </w:p>
          <w:p w14:paraId="063E9495" w14:textId="77777777" w:rsidR="00004D03" w:rsidRPr="00272414" w:rsidRDefault="00004D03" w:rsidP="00004D03">
            <w:pPr>
              <w:pStyle w:val="NoSpacing"/>
              <w:rPr>
                <w:rFonts w:ascii="Tahoma" w:hAnsi="Tahoma" w:cs="Tahoma"/>
                <w:sz w:val="20"/>
                <w:szCs w:val="20"/>
              </w:rPr>
            </w:pPr>
          </w:p>
        </w:tc>
        <w:tc>
          <w:tcPr>
            <w:tcW w:w="4770" w:type="dxa"/>
          </w:tcPr>
          <w:p w14:paraId="29D6D14D" w14:textId="77777777" w:rsidR="00004D03" w:rsidRPr="00272414" w:rsidRDefault="00004D03" w:rsidP="00004D03">
            <w:pPr>
              <w:pStyle w:val="NoSpacing"/>
              <w:rPr>
                <w:rFonts w:ascii="Tahoma" w:hAnsi="Tahoma" w:cs="Tahoma"/>
                <w:sz w:val="20"/>
                <w:szCs w:val="20"/>
              </w:rPr>
            </w:pPr>
            <w:r w:rsidRPr="00272414">
              <w:rPr>
                <w:rFonts w:ascii="Tahoma" w:hAnsi="Tahoma" w:cs="Tahoma"/>
                <w:sz w:val="20"/>
                <w:szCs w:val="20"/>
              </w:rPr>
              <w:t>(800) 510-9132</w:t>
            </w:r>
          </w:p>
          <w:p w14:paraId="31284127" w14:textId="77777777" w:rsidR="00004D03" w:rsidRPr="00272414" w:rsidRDefault="00004D03" w:rsidP="00004D03">
            <w:pPr>
              <w:rPr>
                <w:rFonts w:ascii="Tahoma" w:hAnsi="Tahoma" w:cs="Tahoma"/>
                <w:sz w:val="20"/>
                <w:szCs w:val="20"/>
              </w:rPr>
            </w:pPr>
          </w:p>
        </w:tc>
      </w:tr>
      <w:tr w:rsidR="00004D03" w:rsidRPr="00272414" w14:paraId="7A90CC04" w14:textId="77777777" w:rsidTr="000F7378">
        <w:tc>
          <w:tcPr>
            <w:tcW w:w="5760" w:type="dxa"/>
          </w:tcPr>
          <w:p w14:paraId="05D91D0B" w14:textId="77777777" w:rsidR="00004D03" w:rsidRPr="00272414" w:rsidRDefault="00004D03" w:rsidP="00004D03">
            <w:pPr>
              <w:pStyle w:val="NoSpacing"/>
              <w:rPr>
                <w:rFonts w:ascii="Tahoma" w:hAnsi="Tahoma" w:cs="Tahoma"/>
                <w:sz w:val="20"/>
                <w:szCs w:val="20"/>
              </w:rPr>
            </w:pPr>
            <w:r w:rsidRPr="00272414">
              <w:rPr>
                <w:rFonts w:ascii="Tahoma" w:hAnsi="Tahoma" w:cs="Tahoma"/>
                <w:b/>
                <w:bCs/>
                <w:sz w:val="20"/>
                <w:szCs w:val="20"/>
              </w:rPr>
              <w:t>SAMHSA’s</w:t>
            </w:r>
            <w:r w:rsidRPr="00272414">
              <w:rPr>
                <w:rFonts w:ascii="Tahoma" w:hAnsi="Tahoma" w:cs="Tahoma"/>
                <w:sz w:val="20"/>
                <w:szCs w:val="20"/>
              </w:rPr>
              <w:t xml:space="preserve"> National 24 Hour Substance Abuse Helpline information &amp; treatment</w:t>
            </w:r>
          </w:p>
          <w:p w14:paraId="753BD548" w14:textId="77777777" w:rsidR="00004D03" w:rsidRPr="00272414" w:rsidRDefault="00004D03" w:rsidP="00004D03">
            <w:pPr>
              <w:pStyle w:val="NoSpacing"/>
              <w:rPr>
                <w:rFonts w:ascii="Tahoma" w:hAnsi="Tahoma" w:cs="Tahoma"/>
                <w:sz w:val="20"/>
                <w:szCs w:val="20"/>
              </w:rPr>
            </w:pPr>
          </w:p>
        </w:tc>
        <w:tc>
          <w:tcPr>
            <w:tcW w:w="4770" w:type="dxa"/>
          </w:tcPr>
          <w:p w14:paraId="13722465" w14:textId="77777777" w:rsidR="00004D03" w:rsidRPr="00272414" w:rsidRDefault="00004D03" w:rsidP="00004D03">
            <w:pPr>
              <w:pStyle w:val="NoSpacing"/>
              <w:rPr>
                <w:rFonts w:ascii="Tahoma" w:hAnsi="Tahoma" w:cs="Tahoma"/>
                <w:sz w:val="20"/>
                <w:szCs w:val="20"/>
              </w:rPr>
            </w:pPr>
            <w:r w:rsidRPr="00272414">
              <w:rPr>
                <w:rFonts w:ascii="Tahoma" w:hAnsi="Tahoma" w:cs="Tahoma"/>
                <w:sz w:val="20"/>
                <w:szCs w:val="20"/>
              </w:rPr>
              <w:t>1-800-662-HELP (4357)</w:t>
            </w:r>
          </w:p>
          <w:p w14:paraId="1CEAE646" w14:textId="77777777" w:rsidR="00004D03" w:rsidRPr="00272414" w:rsidRDefault="00004D03" w:rsidP="00004D03">
            <w:pPr>
              <w:rPr>
                <w:rFonts w:ascii="Tahoma" w:hAnsi="Tahoma" w:cs="Tahoma"/>
                <w:sz w:val="20"/>
                <w:szCs w:val="20"/>
              </w:rPr>
            </w:pPr>
          </w:p>
        </w:tc>
      </w:tr>
      <w:tr w:rsidR="00004D03" w:rsidRPr="00272414" w14:paraId="4A8BE97C" w14:textId="77777777" w:rsidTr="000F7378">
        <w:tc>
          <w:tcPr>
            <w:tcW w:w="5760" w:type="dxa"/>
          </w:tcPr>
          <w:p w14:paraId="1FEFA553" w14:textId="77777777" w:rsidR="00004D03" w:rsidRPr="00272414" w:rsidRDefault="00004D03" w:rsidP="00004D03">
            <w:pPr>
              <w:pStyle w:val="NoSpacing"/>
              <w:rPr>
                <w:rFonts w:ascii="Tahoma" w:hAnsi="Tahoma" w:cs="Tahoma"/>
                <w:b/>
                <w:bCs/>
                <w:sz w:val="20"/>
                <w:szCs w:val="20"/>
              </w:rPr>
            </w:pPr>
            <w:r w:rsidRPr="00272414">
              <w:rPr>
                <w:rFonts w:ascii="Tahoma" w:hAnsi="Tahoma" w:cs="Tahoma"/>
                <w:b/>
                <w:bCs/>
                <w:sz w:val="20"/>
                <w:szCs w:val="20"/>
              </w:rPr>
              <w:t>Parents Toll-Free Helpline</w:t>
            </w:r>
          </w:p>
        </w:tc>
        <w:tc>
          <w:tcPr>
            <w:tcW w:w="4770" w:type="dxa"/>
          </w:tcPr>
          <w:p w14:paraId="47A61BF9" w14:textId="77777777" w:rsidR="00004D03" w:rsidRPr="00272414" w:rsidRDefault="00004D03" w:rsidP="00004D03">
            <w:pPr>
              <w:pStyle w:val="NoSpacing"/>
              <w:rPr>
                <w:rFonts w:ascii="Tahoma" w:hAnsi="Tahoma" w:cs="Tahoma"/>
                <w:sz w:val="20"/>
                <w:szCs w:val="20"/>
              </w:rPr>
            </w:pPr>
            <w:r w:rsidRPr="00272414">
              <w:rPr>
                <w:rFonts w:ascii="Tahoma" w:hAnsi="Tahoma" w:cs="Tahoma"/>
                <w:sz w:val="20"/>
                <w:szCs w:val="20"/>
              </w:rPr>
              <w:t>1-855-DRUGFREE</w:t>
            </w:r>
          </w:p>
        </w:tc>
      </w:tr>
      <w:tr w:rsidR="00004D03" w:rsidRPr="00272414" w14:paraId="46DCA6A1" w14:textId="77777777" w:rsidTr="000F7378">
        <w:tc>
          <w:tcPr>
            <w:tcW w:w="5760" w:type="dxa"/>
          </w:tcPr>
          <w:p w14:paraId="74892591" w14:textId="77777777" w:rsidR="00004D03" w:rsidRPr="00272414" w:rsidRDefault="00004D03" w:rsidP="00004D03">
            <w:pPr>
              <w:pStyle w:val="NoSpacing"/>
              <w:rPr>
                <w:rFonts w:ascii="Tahoma" w:hAnsi="Tahoma" w:cs="Tahoma"/>
                <w:b/>
                <w:bCs/>
                <w:sz w:val="20"/>
                <w:szCs w:val="20"/>
              </w:rPr>
            </w:pPr>
            <w:r w:rsidRPr="00272414">
              <w:rPr>
                <w:rFonts w:ascii="Tahoma" w:hAnsi="Tahoma" w:cs="Tahoma"/>
                <w:b/>
                <w:bCs/>
                <w:sz w:val="20"/>
                <w:szCs w:val="20"/>
              </w:rPr>
              <w:t>Crisis Text Line</w:t>
            </w:r>
          </w:p>
        </w:tc>
        <w:tc>
          <w:tcPr>
            <w:tcW w:w="4770" w:type="dxa"/>
          </w:tcPr>
          <w:p w14:paraId="4C731E9E" w14:textId="77777777" w:rsidR="00004D03" w:rsidRPr="00272414" w:rsidRDefault="00004D03" w:rsidP="00004D03">
            <w:pPr>
              <w:pStyle w:val="NoSpacing"/>
              <w:rPr>
                <w:rFonts w:ascii="Tahoma" w:hAnsi="Tahoma" w:cs="Tahoma"/>
                <w:sz w:val="20"/>
                <w:szCs w:val="20"/>
              </w:rPr>
            </w:pPr>
            <w:r w:rsidRPr="00272414">
              <w:rPr>
                <w:rFonts w:ascii="Tahoma" w:hAnsi="Tahoma" w:cs="Tahoma"/>
                <w:sz w:val="20"/>
                <w:szCs w:val="20"/>
              </w:rPr>
              <w:t>www.crisistextline.org (for teens)</w:t>
            </w:r>
          </w:p>
          <w:p w14:paraId="776A5F73" w14:textId="77777777" w:rsidR="00004D03" w:rsidRPr="00272414" w:rsidRDefault="00004D03" w:rsidP="00004D03">
            <w:pPr>
              <w:pStyle w:val="NoSpacing"/>
              <w:rPr>
                <w:rFonts w:ascii="Tahoma" w:hAnsi="Tahoma" w:cs="Tahoma"/>
                <w:sz w:val="20"/>
                <w:szCs w:val="20"/>
              </w:rPr>
            </w:pPr>
            <w:r w:rsidRPr="00272414">
              <w:rPr>
                <w:rFonts w:ascii="Tahoma" w:hAnsi="Tahoma" w:cs="Tahoma"/>
                <w:sz w:val="20"/>
                <w:szCs w:val="20"/>
              </w:rPr>
              <w:t>Text START to 741-741</w:t>
            </w:r>
          </w:p>
        </w:tc>
      </w:tr>
      <w:tr w:rsidR="00004D03" w:rsidRPr="00272414" w14:paraId="073D1063" w14:textId="77777777" w:rsidTr="000F7378">
        <w:trPr>
          <w:trHeight w:val="60"/>
        </w:trPr>
        <w:tc>
          <w:tcPr>
            <w:tcW w:w="5760" w:type="dxa"/>
          </w:tcPr>
          <w:p w14:paraId="19F13F0A" w14:textId="77777777" w:rsidR="00004D03" w:rsidRPr="00272414" w:rsidRDefault="00004D03" w:rsidP="00004D03">
            <w:pPr>
              <w:pStyle w:val="NoSpacing"/>
              <w:rPr>
                <w:rFonts w:ascii="Tahoma" w:hAnsi="Tahoma" w:cs="Tahoma"/>
                <w:b/>
                <w:bCs/>
                <w:sz w:val="20"/>
                <w:szCs w:val="20"/>
              </w:rPr>
            </w:pPr>
            <w:proofErr w:type="spellStart"/>
            <w:r w:rsidRPr="00272414">
              <w:rPr>
                <w:rFonts w:ascii="Tahoma" w:hAnsi="Tahoma" w:cs="Tahoma"/>
                <w:b/>
                <w:bCs/>
                <w:sz w:val="20"/>
                <w:szCs w:val="20"/>
              </w:rPr>
              <w:t>Hopeline</w:t>
            </w:r>
            <w:proofErr w:type="spellEnd"/>
          </w:p>
        </w:tc>
        <w:tc>
          <w:tcPr>
            <w:tcW w:w="4770" w:type="dxa"/>
          </w:tcPr>
          <w:p w14:paraId="570C2039" w14:textId="77777777" w:rsidR="00004D03" w:rsidRPr="00272414" w:rsidRDefault="00004D03" w:rsidP="00004D03">
            <w:pPr>
              <w:pStyle w:val="NoSpacing"/>
              <w:rPr>
                <w:rFonts w:ascii="Tahoma" w:hAnsi="Tahoma" w:cs="Tahoma"/>
                <w:sz w:val="20"/>
                <w:szCs w:val="20"/>
              </w:rPr>
            </w:pPr>
            <w:r w:rsidRPr="00272414">
              <w:rPr>
                <w:rFonts w:ascii="Tahoma" w:hAnsi="Tahoma" w:cs="Tahoma"/>
                <w:sz w:val="20"/>
                <w:szCs w:val="20"/>
              </w:rPr>
              <w:t>919-231-4525 or 1-877-235-4525 (</w:t>
            </w:r>
            <w:proofErr w:type="spellStart"/>
            <w:r w:rsidRPr="00272414">
              <w:rPr>
                <w:rFonts w:ascii="Tahoma" w:hAnsi="Tahoma" w:cs="Tahoma"/>
                <w:sz w:val="20"/>
                <w:szCs w:val="20"/>
              </w:rPr>
              <w:t>HopeLine</w:t>
            </w:r>
            <w:proofErr w:type="spellEnd"/>
            <w:r w:rsidRPr="00272414">
              <w:rPr>
                <w:rFonts w:ascii="Tahoma" w:hAnsi="Tahoma" w:cs="Tahoma"/>
                <w:sz w:val="20"/>
                <w:szCs w:val="20"/>
              </w:rPr>
              <w:t xml:space="preserve"> supports people &amp; saves lives during times of crisis through caring, confidential conversations.)</w:t>
            </w:r>
          </w:p>
        </w:tc>
      </w:tr>
      <w:tr w:rsidR="001214D3" w:rsidRPr="00272414" w14:paraId="379DCFB5" w14:textId="77777777" w:rsidTr="000F7378">
        <w:trPr>
          <w:trHeight w:val="60"/>
        </w:trPr>
        <w:tc>
          <w:tcPr>
            <w:tcW w:w="5760" w:type="dxa"/>
          </w:tcPr>
          <w:p w14:paraId="3DFAF7B9" w14:textId="63F5C65D" w:rsidR="001214D3" w:rsidRPr="00272414" w:rsidRDefault="001214D3" w:rsidP="001214D3">
            <w:pPr>
              <w:pStyle w:val="NoSpacing"/>
              <w:rPr>
                <w:rFonts w:ascii="Tahoma" w:hAnsi="Tahoma" w:cs="Tahoma"/>
                <w:b/>
                <w:bCs/>
                <w:sz w:val="20"/>
                <w:szCs w:val="20"/>
              </w:rPr>
            </w:pPr>
            <w:bookmarkStart w:id="0" w:name="_GoBack" w:colFirst="0" w:colLast="0"/>
            <w:r>
              <w:rPr>
                <w:rFonts w:ascii="Tahoma" w:hAnsi="Tahoma" w:cs="Tahoma"/>
                <w:b/>
                <w:bCs/>
                <w:sz w:val="20"/>
                <w:szCs w:val="20"/>
              </w:rPr>
              <w:t>National Suicide Prevention Lifeline</w:t>
            </w:r>
          </w:p>
        </w:tc>
        <w:tc>
          <w:tcPr>
            <w:tcW w:w="4770" w:type="dxa"/>
          </w:tcPr>
          <w:p w14:paraId="5FFE3E03" w14:textId="4707B11B" w:rsidR="001214D3" w:rsidRPr="00272414" w:rsidRDefault="001214D3" w:rsidP="001214D3">
            <w:pPr>
              <w:pStyle w:val="NoSpacing"/>
              <w:rPr>
                <w:rFonts w:ascii="Tahoma" w:hAnsi="Tahoma" w:cs="Tahoma"/>
                <w:sz w:val="20"/>
                <w:szCs w:val="20"/>
              </w:rPr>
            </w:pPr>
            <w:r>
              <w:rPr>
                <w:rFonts w:ascii="Tahoma" w:hAnsi="Tahoma" w:cs="Tahoma"/>
                <w:sz w:val="20"/>
                <w:szCs w:val="20"/>
              </w:rPr>
              <w:t>1-800-273-TALK (8255)</w:t>
            </w:r>
          </w:p>
        </w:tc>
      </w:tr>
      <w:bookmarkEnd w:id="0"/>
    </w:tbl>
    <w:p w14:paraId="4CAA6C19" w14:textId="77777777" w:rsidR="00C02168" w:rsidRDefault="00C02168" w:rsidP="009F7E66">
      <w:pPr>
        <w:jc w:val="center"/>
        <w:rPr>
          <w:sz w:val="36"/>
          <w:szCs w:val="36"/>
        </w:rPr>
      </w:pPr>
    </w:p>
    <w:p w14:paraId="4101D585" w14:textId="76CD46C5" w:rsidR="004805B2" w:rsidRPr="001C6052" w:rsidRDefault="004805B2" w:rsidP="001C6052">
      <w:pPr>
        <w:jc w:val="center"/>
        <w:rPr>
          <w:sz w:val="36"/>
          <w:szCs w:val="36"/>
        </w:rPr>
      </w:pPr>
    </w:p>
    <w:sectPr w:rsidR="004805B2" w:rsidRPr="001C6052" w:rsidSect="000E538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BF071" w14:textId="77777777" w:rsidR="00694B2D" w:rsidRDefault="00694B2D" w:rsidP="0090539A">
      <w:pPr>
        <w:spacing w:after="0" w:line="240" w:lineRule="auto"/>
      </w:pPr>
      <w:r>
        <w:separator/>
      </w:r>
    </w:p>
  </w:endnote>
  <w:endnote w:type="continuationSeparator" w:id="0">
    <w:p w14:paraId="61E6CCFF" w14:textId="77777777" w:rsidR="00694B2D" w:rsidRDefault="00694B2D" w:rsidP="0090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Tahoma">
    <w:panose1 w:val="020B0604030504040204"/>
    <w:charset w:val="00"/>
    <w:family w:val="swiss"/>
    <w:notTrueType/>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603B1" w14:textId="6986E35D" w:rsidR="0090539A" w:rsidRDefault="0090539A">
    <w:pPr>
      <w:pStyle w:val="Footer"/>
    </w:pPr>
    <w:r w:rsidRPr="0090539A">
      <w:rPr>
        <w:noProof/>
      </w:rPr>
      <mc:AlternateContent>
        <mc:Choice Requires="wps">
          <w:drawing>
            <wp:anchor distT="0" distB="0" distL="114300" distR="114300" simplePos="0" relativeHeight="251662336" behindDoc="0" locked="0" layoutInCell="1" allowOverlap="1" wp14:anchorId="612FDD7B" wp14:editId="3DEA4726">
              <wp:simplePos x="0" y="0"/>
              <wp:positionH relativeFrom="column">
                <wp:posOffset>-914400</wp:posOffset>
              </wp:positionH>
              <wp:positionV relativeFrom="paragraph">
                <wp:posOffset>170815</wp:posOffset>
              </wp:positionV>
              <wp:extent cx="78105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7810500" cy="457200"/>
                      </a:xfrm>
                      <a:prstGeom prst="rect">
                        <a:avLst/>
                      </a:prstGeom>
                      <a:solidFill>
                        <a:srgbClr val="E982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12661" id="Rectangle 4" o:spid="_x0000_s1026" style="position:absolute;margin-left:-1in;margin-top:13.45pt;width:6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" fillcolor="#e9822c" stroked="f" strokeweight="2pt"/>
          </w:pict>
        </mc:Fallback>
      </mc:AlternateContent>
    </w:r>
    <w:r w:rsidRPr="0090539A">
      <w:rPr>
        <w:noProof/>
      </w:rPr>
      <mc:AlternateContent>
        <mc:Choice Requires="wps">
          <w:drawing>
            <wp:anchor distT="0" distB="0" distL="114300" distR="114300" simplePos="0" relativeHeight="251663360" behindDoc="0" locked="0" layoutInCell="1" allowOverlap="1" wp14:anchorId="269FFD2A" wp14:editId="7123C3F2">
              <wp:simplePos x="0" y="0"/>
              <wp:positionH relativeFrom="column">
                <wp:posOffset>-914400</wp:posOffset>
              </wp:positionH>
              <wp:positionV relativeFrom="paragraph">
                <wp:posOffset>-286385</wp:posOffset>
              </wp:positionV>
              <wp:extent cx="7810500" cy="457200"/>
              <wp:effectExtent l="0" t="0" r="0" b="0"/>
              <wp:wrapNone/>
              <wp:docPr id="6" name="Rectangle 6"/>
              <wp:cNvGraphicFramePr/>
              <a:graphic xmlns:a="http://schemas.openxmlformats.org/drawingml/2006/main">
                <a:graphicData uri="http://schemas.microsoft.com/office/word/2010/wordprocessingShape">
                  <wps:wsp>
                    <wps:cNvSpPr/>
                    <wps:spPr>
                      <a:xfrm>
                        <a:off x="0" y="0"/>
                        <a:ext cx="7810500" cy="457200"/>
                      </a:xfrm>
                      <a:prstGeom prst="rect">
                        <a:avLst/>
                      </a:prstGeom>
                      <a:solidFill>
                        <a:srgbClr val="4766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EE88D" id="Rectangle 6" o:spid="_x0000_s1026" style="position:absolute;margin-left:-1in;margin-top:-22.55pt;width:61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" fillcolor="#47669c" stroked="f" strokeweight="2pt"/>
          </w:pict>
        </mc:Fallback>
      </mc:AlternateContent>
    </w:r>
    <w:r w:rsidRPr="0090539A">
      <w:rPr>
        <w:noProof/>
      </w:rPr>
      <w:drawing>
        <wp:anchor distT="0" distB="0" distL="114300" distR="114300" simplePos="0" relativeHeight="251667456" behindDoc="0" locked="0" layoutInCell="1" allowOverlap="1" wp14:anchorId="0AB30724" wp14:editId="08CCACA3">
          <wp:simplePos x="0" y="0"/>
          <wp:positionH relativeFrom="column">
            <wp:posOffset>4851400</wp:posOffset>
          </wp:positionH>
          <wp:positionV relativeFrom="paragraph">
            <wp:posOffset>-86995</wp:posOffset>
          </wp:positionV>
          <wp:extent cx="1828800" cy="545465"/>
          <wp:effectExtent l="0" t="0" r="0" b="635"/>
          <wp:wrapNone/>
          <wp:docPr id="5" name="Picture 5" descr="http://www.poehealth.org/wp-content/uploads/2010/12/Poe-Center-Logo-K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ehealth.org/wp-content/uploads/2010/12/Poe-Center-Logo-K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39A">
      <w:rPr>
        <w:noProof/>
      </w:rPr>
      <mc:AlternateContent>
        <mc:Choice Requires="wps">
          <w:drawing>
            <wp:anchor distT="0" distB="0" distL="114300" distR="114300" simplePos="0" relativeHeight="251666432" behindDoc="0" locked="0" layoutInCell="1" allowOverlap="1" wp14:anchorId="01AC31E9" wp14:editId="51BADD67">
              <wp:simplePos x="0" y="0"/>
              <wp:positionH relativeFrom="column">
                <wp:posOffset>-914400</wp:posOffset>
              </wp:positionH>
              <wp:positionV relativeFrom="paragraph">
                <wp:posOffset>139700</wp:posOffset>
              </wp:positionV>
              <wp:extent cx="5562600" cy="546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562600" cy="546100"/>
                      </a:xfrm>
                      <a:prstGeom prst="rect">
                        <a:avLst/>
                      </a:prstGeom>
                      <a:noFill/>
                      <a:ln w="6350">
                        <a:noFill/>
                      </a:ln>
                    </wps:spPr>
                    <wps:txbx>
                      <w:txbxContent>
                        <w:p w14:paraId="62CCDDFD" w14:textId="77777777" w:rsidR="0090539A" w:rsidRPr="00896130" w:rsidRDefault="0090539A" w:rsidP="0090539A">
                          <w:pPr>
                            <w:spacing w:line="240" w:lineRule="auto"/>
                            <w:jc w:val="center"/>
                            <w:rPr>
                              <w:b/>
                              <w:color w:val="000000" w:themeColor="text1"/>
                              <w:sz w:val="24"/>
                              <w:szCs w:val="24"/>
                            </w:rPr>
                          </w:pPr>
                          <w:r w:rsidRPr="00896130">
                            <w:rPr>
                              <w:b/>
                              <w:color w:val="000000" w:themeColor="text1"/>
                              <w:sz w:val="24"/>
                              <w:szCs w:val="24"/>
                            </w:rPr>
                            <w:t>Nutrition &amp; Physical Activity | General Health | Family Life</w:t>
                          </w:r>
                          <w:r w:rsidRPr="00896130">
                            <w:rPr>
                              <w:b/>
                              <w:color w:val="000000" w:themeColor="text1"/>
                              <w:sz w:val="24"/>
                              <w:szCs w:val="24"/>
                            </w:rPr>
                            <w:br/>
                            <w:t>Substance Use Prevention | Dental Health | Bullying Prevention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C31E9" id="_x0000_t202" coordsize="21600,21600" o:spt="202" path="m,l,21600r21600,l21600,xe">
              <v:stroke joinstyle="miter"/>
              <v:path gradientshapeok="t" o:connecttype="rect"/>
            </v:shapetype>
            <v:shape id="Text Box 9" o:spid="_x0000_s1027" type="#_x0000_t202" style="position:absolute;margin-left:-1in;margin-top:11pt;width:438pt;height: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" filled="f" stroked="f" strokeweight=".5pt">
              <v:textbox>
                <w:txbxContent>
                  <w:p w14:paraId="62CCDDFD" w14:textId="77777777" w:rsidR="0090539A" w:rsidRPr="00896130" w:rsidRDefault="0090539A" w:rsidP="0090539A">
                    <w:pPr>
                      <w:spacing w:line="240" w:lineRule="auto"/>
                      <w:jc w:val="center"/>
                      <w:rPr>
                        <w:b/>
                        <w:color w:val="000000" w:themeColor="text1"/>
                        <w:sz w:val="24"/>
                        <w:szCs w:val="24"/>
                      </w:rPr>
                    </w:pPr>
                    <w:r w:rsidRPr="00896130">
                      <w:rPr>
                        <w:b/>
                        <w:color w:val="000000" w:themeColor="text1"/>
                        <w:sz w:val="24"/>
                        <w:szCs w:val="24"/>
                      </w:rPr>
                      <w:t>Nutrition &amp; Physical Activity | General Health | Family Life</w:t>
                    </w:r>
                    <w:r w:rsidRPr="00896130">
                      <w:rPr>
                        <w:b/>
                        <w:color w:val="000000" w:themeColor="text1"/>
                        <w:sz w:val="24"/>
                        <w:szCs w:val="24"/>
                      </w:rPr>
                      <w:br/>
                      <w:t>Substance Use Prevention | Dental Health | Bullying Prevention</w:t>
                    </w:r>
                  </w:p>
                </w:txbxContent>
              </v:textbox>
            </v:shape>
          </w:pict>
        </mc:Fallback>
      </mc:AlternateContent>
    </w:r>
    <w:r w:rsidRPr="0090539A">
      <w:rPr>
        <w:noProof/>
      </w:rPr>
      <mc:AlternateContent>
        <mc:Choice Requires="wps">
          <w:drawing>
            <wp:anchor distT="0" distB="0" distL="114300" distR="114300" simplePos="0" relativeHeight="251665408" behindDoc="0" locked="0" layoutInCell="1" allowOverlap="1" wp14:anchorId="75449801" wp14:editId="31B39729">
              <wp:simplePos x="0" y="0"/>
              <wp:positionH relativeFrom="column">
                <wp:posOffset>-927100</wp:posOffset>
              </wp:positionH>
              <wp:positionV relativeFrom="paragraph">
                <wp:posOffset>-165100</wp:posOffset>
              </wp:positionV>
              <wp:extent cx="556260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562600" cy="292100"/>
                      </a:xfrm>
                      <a:prstGeom prst="rect">
                        <a:avLst/>
                      </a:prstGeom>
                      <a:noFill/>
                      <a:ln w="6350">
                        <a:noFill/>
                      </a:ln>
                    </wps:spPr>
                    <wps:txbx>
                      <w:txbxContent>
                        <w:p w14:paraId="4C78EA33" w14:textId="77777777" w:rsidR="0090539A" w:rsidRPr="00896130" w:rsidRDefault="0090539A" w:rsidP="0090539A">
                          <w:pPr>
                            <w:jc w:val="center"/>
                            <w:rPr>
                              <w:color w:val="FFFFFF" w:themeColor="background1"/>
                            </w:rPr>
                          </w:pPr>
                          <w:r w:rsidRPr="00896130">
                            <w:rPr>
                              <w:color w:val="FFFFFF" w:themeColor="background1"/>
                            </w:rPr>
                            <w:t>224 Sunnybrook Rd. Raleigh, NC 27604 | poehealth.org | 866-402-4799 | info@poehealth.org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49801" id="Text Box 8" o:spid="_x0000_s1028" type="#_x0000_t202" style="position:absolute;margin-left:-73pt;margin-top:-13pt;width:438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" filled="f" stroked="f" strokeweight=".5pt">
              <v:textbox>
                <w:txbxContent>
                  <w:p w14:paraId="4C78EA33" w14:textId="77777777" w:rsidR="0090539A" w:rsidRPr="00896130" w:rsidRDefault="0090539A" w:rsidP="0090539A">
                    <w:pPr>
                      <w:jc w:val="center"/>
                      <w:rPr>
                        <w:color w:val="FFFFFF" w:themeColor="background1"/>
                      </w:rPr>
                    </w:pPr>
                    <w:r w:rsidRPr="00896130">
                      <w:rPr>
                        <w:color w:val="FFFFFF" w:themeColor="background1"/>
                      </w:rPr>
                      <w:t>224 Sunnybrook Rd. Raleigh, NC 27604 | poehealth.org | 866-402-4799 | info@poehealth.org</w:t>
                    </w:r>
                  </w:p>
                </w:txbxContent>
              </v:textbox>
            </v:shape>
          </w:pict>
        </mc:Fallback>
      </mc:AlternateContent>
    </w:r>
    <w:r w:rsidRPr="0090539A">
      <w:rPr>
        <w:noProof/>
      </w:rPr>
      <mc:AlternateContent>
        <mc:Choice Requires="wps">
          <w:drawing>
            <wp:anchor distT="0" distB="0" distL="114300" distR="114300" simplePos="0" relativeHeight="251664384" behindDoc="0" locked="0" layoutInCell="1" allowOverlap="1" wp14:anchorId="7CCA082C" wp14:editId="061DC702">
              <wp:simplePos x="0" y="0"/>
              <wp:positionH relativeFrom="column">
                <wp:posOffset>4572000</wp:posOffset>
              </wp:positionH>
              <wp:positionV relativeFrom="paragraph">
                <wp:posOffset>-127000</wp:posOffset>
              </wp:positionV>
              <wp:extent cx="2832100" cy="596900"/>
              <wp:effectExtent l="0" t="0" r="0" b="0"/>
              <wp:wrapNone/>
              <wp:docPr id="7" name="Rounded Rectangle 7"/>
              <wp:cNvGraphicFramePr/>
              <a:graphic xmlns:a="http://schemas.openxmlformats.org/drawingml/2006/main">
                <a:graphicData uri="http://schemas.microsoft.com/office/word/2010/wordprocessingShape">
                  <wps:wsp>
                    <wps:cNvSpPr/>
                    <wps:spPr>
                      <a:xfrm>
                        <a:off x="0" y="0"/>
                        <a:ext cx="2832100" cy="596900"/>
                      </a:xfrm>
                      <a:prstGeom prst="roundRect">
                        <a:avLst>
                          <a:gd name="adj" fmla="val 4432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68F10B" id="Rounded Rectangle 7" o:spid="_x0000_s1026" style="position:absolute;margin-left:5in;margin-top:-10pt;width:223pt;height:4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905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" fillcolor="white [3212]"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82667" w14:textId="77777777" w:rsidR="00694B2D" w:rsidRDefault="00694B2D" w:rsidP="0090539A">
      <w:pPr>
        <w:spacing w:after="0" w:line="240" w:lineRule="auto"/>
      </w:pPr>
      <w:r>
        <w:separator/>
      </w:r>
    </w:p>
  </w:footnote>
  <w:footnote w:type="continuationSeparator" w:id="0">
    <w:p w14:paraId="09866EEA" w14:textId="77777777" w:rsidR="00694B2D" w:rsidRDefault="00694B2D" w:rsidP="00905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2E79C" w14:textId="1C6AA3E5" w:rsidR="0090539A" w:rsidRDefault="0090539A">
    <w:pPr>
      <w:pStyle w:val="Header"/>
    </w:pPr>
    <w:r w:rsidRPr="0090539A">
      <w:rPr>
        <w:noProof/>
      </w:rPr>
      <mc:AlternateContent>
        <mc:Choice Requires="wps">
          <w:drawing>
            <wp:anchor distT="0" distB="0" distL="114300" distR="114300" simplePos="0" relativeHeight="251659264" behindDoc="0" locked="0" layoutInCell="1" allowOverlap="1" wp14:anchorId="326D65F6" wp14:editId="4F55F19E">
              <wp:simplePos x="0" y="0"/>
              <wp:positionH relativeFrom="column">
                <wp:posOffset>-914400</wp:posOffset>
              </wp:positionH>
              <wp:positionV relativeFrom="paragraph">
                <wp:posOffset>-457200</wp:posOffset>
              </wp:positionV>
              <wp:extent cx="7810500" cy="914400"/>
              <wp:effectExtent l="0" t="0" r="0" b="0"/>
              <wp:wrapNone/>
              <wp:docPr id="1" name="Rectangle 1"/>
              <wp:cNvGraphicFramePr/>
              <a:graphic xmlns:a="http://schemas.openxmlformats.org/drawingml/2006/main">
                <a:graphicData uri="http://schemas.microsoft.com/office/word/2010/wordprocessingShape">
                  <wps:wsp>
                    <wps:cNvSpPr/>
                    <wps:spPr>
                      <a:xfrm>
                        <a:off x="0" y="0"/>
                        <a:ext cx="7810500" cy="914400"/>
                      </a:xfrm>
                      <a:prstGeom prst="rect">
                        <a:avLst/>
                      </a:prstGeom>
                      <a:solidFill>
                        <a:srgbClr val="4766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C009FD" id="Rectangle 1" o:spid="_x0000_s1026" style="position:absolute;margin-left:-1in;margin-top:-36pt;width: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" fillcolor="#47669c" stroked="f" strokeweight="2pt"/>
          </w:pict>
        </mc:Fallback>
      </mc:AlternateContent>
    </w:r>
    <w:r w:rsidRPr="0090539A">
      <w:rPr>
        <w:noProof/>
      </w:rPr>
      <mc:AlternateContent>
        <mc:Choice Requires="wps">
          <w:drawing>
            <wp:anchor distT="0" distB="0" distL="114300" distR="114300" simplePos="0" relativeHeight="251660288" behindDoc="0" locked="0" layoutInCell="1" allowOverlap="1" wp14:anchorId="130E7314" wp14:editId="0B37E3FE">
              <wp:simplePos x="0" y="0"/>
              <wp:positionH relativeFrom="column">
                <wp:posOffset>609600</wp:posOffset>
              </wp:positionH>
              <wp:positionV relativeFrom="paragraph">
                <wp:posOffset>-381000</wp:posOffset>
              </wp:positionV>
              <wp:extent cx="4876800" cy="838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76800" cy="838200"/>
                      </a:xfrm>
                      <a:prstGeom prst="rect">
                        <a:avLst/>
                      </a:prstGeom>
                      <a:noFill/>
                      <a:ln w="6350">
                        <a:noFill/>
                      </a:ln>
                    </wps:spPr>
                    <wps:txbx>
                      <w:txbxContent>
                        <w:p w14:paraId="7E6296DB" w14:textId="2919A55C" w:rsidR="0090539A" w:rsidRPr="002A5FD3" w:rsidRDefault="0090539A" w:rsidP="0090539A">
                          <w:pPr>
                            <w:spacing w:after="0" w:line="240" w:lineRule="auto"/>
                            <w:jc w:val="center"/>
                            <w:rPr>
                              <w:rFonts w:ascii="Tahoma" w:hAnsi="Tahoma" w:cs="Tahoma"/>
                              <w:color w:val="FFFFFF" w:themeColor="background1"/>
                              <w:sz w:val="52"/>
                              <w:szCs w:val="52"/>
                            </w:rPr>
                          </w:pPr>
                          <w:r>
                            <w:rPr>
                              <w:rFonts w:ascii="Tahoma" w:hAnsi="Tahoma" w:cs="Tahoma"/>
                              <w:color w:val="FFFFFF" w:themeColor="background1"/>
                              <w:sz w:val="52"/>
                              <w:szCs w:val="52"/>
                            </w:rPr>
                            <w:t>Drugs Uncovered</w:t>
                          </w:r>
                        </w:p>
                        <w:p w14:paraId="2742504A" w14:textId="21345D48" w:rsidR="0090539A" w:rsidRPr="002A5FD3" w:rsidRDefault="0090539A" w:rsidP="0090539A">
                          <w:pPr>
                            <w:spacing w:after="0" w:line="240" w:lineRule="auto"/>
                            <w:jc w:val="center"/>
                            <w:rPr>
                              <w:rFonts w:ascii="Tahoma" w:hAnsi="Tahoma" w:cs="Tahoma"/>
                              <w:color w:val="FFFFFF" w:themeColor="background1"/>
                              <w:sz w:val="32"/>
                              <w:szCs w:val="32"/>
                            </w:rPr>
                          </w:pPr>
                          <w:r>
                            <w:rPr>
                              <w:rFonts w:ascii="Tahoma" w:hAnsi="Tahoma" w:cs="Tahoma"/>
                              <w:color w:val="FFFFFF" w:themeColor="background1"/>
                              <w:sz w:val="32"/>
                              <w:szCs w:val="32"/>
                            </w:rPr>
                            <w:t>What Every</w:t>
                          </w:r>
                          <w:r w:rsidRPr="002A5FD3">
                            <w:rPr>
                              <w:rFonts w:ascii="Tahoma" w:hAnsi="Tahoma" w:cs="Tahoma"/>
                              <w:color w:val="FFFFFF" w:themeColor="background1"/>
                              <w:sz w:val="32"/>
                              <w:szCs w:val="32"/>
                            </w:rPr>
                            <w:t xml:space="preserve"> Parent/Guardian</w:t>
                          </w:r>
                          <w:r>
                            <w:rPr>
                              <w:rFonts w:ascii="Tahoma" w:hAnsi="Tahoma" w:cs="Tahoma"/>
                              <w:color w:val="FFFFFF" w:themeColor="background1"/>
                              <w:sz w:val="32"/>
                              <w:szCs w:val="32"/>
                            </w:rPr>
                            <w:t xml:space="preserve"> Needs to Know</w:t>
                          </w:r>
                        </w:p>
                        <w:p w14:paraId="360EDCC2" w14:textId="77777777" w:rsidR="0090539A" w:rsidRPr="002A5FD3" w:rsidRDefault="0090539A" w:rsidP="0090539A">
                          <w:pPr>
                            <w:spacing w:after="0" w:line="240" w:lineRule="auto"/>
                            <w:jc w:val="center"/>
                            <w:rPr>
                              <w:rFonts w:ascii="Tahoma" w:hAnsi="Tahoma" w:cs="Tahom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0E7314" id="_x0000_t202" coordsize="21600,21600" o:spt="202" path="m,l,21600r21600,l21600,xe">
              <v:stroke joinstyle="miter"/>
              <v:path gradientshapeok="t" o:connecttype="rect"/>
            </v:shapetype>
            <v:shape id="Text Box 3" o:spid="_x0000_s1026" type="#_x0000_t202" style="position:absolute;margin-left:48pt;margin-top:-30pt;width:384pt;height:6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" filled="f" stroked="f" strokeweight=".5pt">
              <v:textbox>
                <w:txbxContent>
                  <w:p w14:paraId="7E6296DB" w14:textId="2919A55C" w:rsidR="0090539A" w:rsidRPr="002A5FD3" w:rsidRDefault="0090539A" w:rsidP="0090539A">
                    <w:pPr>
                      <w:spacing w:after="0" w:line="240" w:lineRule="auto"/>
                      <w:jc w:val="center"/>
                      <w:rPr>
                        <w:rFonts w:ascii="Tahoma" w:hAnsi="Tahoma" w:cs="Tahoma"/>
                        <w:color w:val="FFFFFF" w:themeColor="background1"/>
                        <w:sz w:val="52"/>
                        <w:szCs w:val="52"/>
                      </w:rPr>
                    </w:pPr>
                    <w:r>
                      <w:rPr>
                        <w:rFonts w:ascii="Tahoma" w:hAnsi="Tahoma" w:cs="Tahoma"/>
                        <w:color w:val="FFFFFF" w:themeColor="background1"/>
                        <w:sz w:val="52"/>
                        <w:szCs w:val="52"/>
                      </w:rPr>
                      <w:t>Drugs Uncovered</w:t>
                    </w:r>
                  </w:p>
                  <w:p w14:paraId="2742504A" w14:textId="21345D48" w:rsidR="0090539A" w:rsidRPr="002A5FD3" w:rsidRDefault="0090539A" w:rsidP="0090539A">
                    <w:pPr>
                      <w:spacing w:after="0" w:line="240" w:lineRule="auto"/>
                      <w:jc w:val="center"/>
                      <w:rPr>
                        <w:rFonts w:ascii="Tahoma" w:hAnsi="Tahoma" w:cs="Tahoma"/>
                        <w:color w:val="FFFFFF" w:themeColor="background1"/>
                        <w:sz w:val="32"/>
                        <w:szCs w:val="32"/>
                      </w:rPr>
                    </w:pPr>
                    <w:r>
                      <w:rPr>
                        <w:rFonts w:ascii="Tahoma" w:hAnsi="Tahoma" w:cs="Tahoma"/>
                        <w:color w:val="FFFFFF" w:themeColor="background1"/>
                        <w:sz w:val="32"/>
                        <w:szCs w:val="32"/>
                      </w:rPr>
                      <w:t>What Every</w:t>
                    </w:r>
                    <w:r w:rsidRPr="002A5FD3">
                      <w:rPr>
                        <w:rFonts w:ascii="Tahoma" w:hAnsi="Tahoma" w:cs="Tahoma"/>
                        <w:color w:val="FFFFFF" w:themeColor="background1"/>
                        <w:sz w:val="32"/>
                        <w:szCs w:val="32"/>
                      </w:rPr>
                      <w:t xml:space="preserve"> Parent/Guardian</w:t>
                    </w:r>
                    <w:r>
                      <w:rPr>
                        <w:rFonts w:ascii="Tahoma" w:hAnsi="Tahoma" w:cs="Tahoma"/>
                        <w:color w:val="FFFFFF" w:themeColor="background1"/>
                        <w:sz w:val="32"/>
                        <w:szCs w:val="32"/>
                      </w:rPr>
                      <w:t xml:space="preserve"> Needs to Know</w:t>
                    </w:r>
                  </w:p>
                  <w:p w14:paraId="360EDCC2" w14:textId="77777777" w:rsidR="0090539A" w:rsidRPr="002A5FD3" w:rsidRDefault="0090539A" w:rsidP="0090539A">
                    <w:pPr>
                      <w:spacing w:after="0" w:line="240" w:lineRule="auto"/>
                      <w:jc w:val="center"/>
                      <w:rPr>
                        <w:rFonts w:ascii="Tahoma" w:hAnsi="Tahoma" w:cs="Tahoma"/>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3510E"/>
    <w:multiLevelType w:val="hybridMultilevel"/>
    <w:tmpl w:val="9E5CA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A671CB"/>
    <w:multiLevelType w:val="hybridMultilevel"/>
    <w:tmpl w:val="96FA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E6EF8"/>
    <w:multiLevelType w:val="hybridMultilevel"/>
    <w:tmpl w:val="FEC8C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66"/>
    <w:rsid w:val="00004D03"/>
    <w:rsid w:val="000E5380"/>
    <w:rsid w:val="000F2E59"/>
    <w:rsid w:val="000F7378"/>
    <w:rsid w:val="00105A4B"/>
    <w:rsid w:val="0011453E"/>
    <w:rsid w:val="00117340"/>
    <w:rsid w:val="001214D3"/>
    <w:rsid w:val="001C6052"/>
    <w:rsid w:val="001F1F16"/>
    <w:rsid w:val="001F6774"/>
    <w:rsid w:val="00207640"/>
    <w:rsid w:val="00210320"/>
    <w:rsid w:val="00272414"/>
    <w:rsid w:val="0036785D"/>
    <w:rsid w:val="00414543"/>
    <w:rsid w:val="004805B2"/>
    <w:rsid w:val="00545F09"/>
    <w:rsid w:val="00566440"/>
    <w:rsid w:val="005C2A64"/>
    <w:rsid w:val="00657244"/>
    <w:rsid w:val="006649FC"/>
    <w:rsid w:val="00667AB8"/>
    <w:rsid w:val="00694B2D"/>
    <w:rsid w:val="006F3091"/>
    <w:rsid w:val="00726C41"/>
    <w:rsid w:val="00781F25"/>
    <w:rsid w:val="007B4EF5"/>
    <w:rsid w:val="00833D9A"/>
    <w:rsid w:val="00842080"/>
    <w:rsid w:val="00845A6F"/>
    <w:rsid w:val="0090539A"/>
    <w:rsid w:val="00911B95"/>
    <w:rsid w:val="009363EF"/>
    <w:rsid w:val="009A674B"/>
    <w:rsid w:val="009C5504"/>
    <w:rsid w:val="009F7E66"/>
    <w:rsid w:val="00A15CD8"/>
    <w:rsid w:val="00A250B4"/>
    <w:rsid w:val="00AA6F86"/>
    <w:rsid w:val="00AD6A8F"/>
    <w:rsid w:val="00B60F17"/>
    <w:rsid w:val="00BC2B00"/>
    <w:rsid w:val="00C02168"/>
    <w:rsid w:val="00C07D97"/>
    <w:rsid w:val="00CA6ED7"/>
    <w:rsid w:val="00CD4573"/>
    <w:rsid w:val="00D46577"/>
    <w:rsid w:val="00E01827"/>
    <w:rsid w:val="00E56DF8"/>
    <w:rsid w:val="00EA4E12"/>
    <w:rsid w:val="00FD05E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7B231"/>
  <w15:docId w15:val="{24DD3AF4-A069-4C6E-AF3B-A2B56965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F7E66"/>
    <w:rPr>
      <w:i/>
      <w:iCs/>
    </w:rPr>
  </w:style>
  <w:style w:type="table" w:styleId="TableGrid">
    <w:name w:val="Table Grid"/>
    <w:basedOn w:val="TableNormal"/>
    <w:uiPriority w:val="59"/>
    <w:rsid w:val="009F7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3D9A"/>
    <w:rPr>
      <w:color w:val="0000FF" w:themeColor="hyperlink"/>
      <w:u w:val="single"/>
    </w:rPr>
  </w:style>
  <w:style w:type="paragraph" w:styleId="BalloonText">
    <w:name w:val="Balloon Text"/>
    <w:basedOn w:val="Normal"/>
    <w:link w:val="BalloonTextChar"/>
    <w:uiPriority w:val="99"/>
    <w:semiHidden/>
    <w:unhideWhenUsed/>
    <w:rsid w:val="00C07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D97"/>
    <w:rPr>
      <w:rFonts w:ascii="Segoe UI" w:hAnsi="Segoe UI" w:cs="Segoe UI"/>
      <w:sz w:val="18"/>
      <w:szCs w:val="18"/>
    </w:rPr>
  </w:style>
  <w:style w:type="paragraph" w:styleId="ListParagraph">
    <w:name w:val="List Paragraph"/>
    <w:basedOn w:val="Normal"/>
    <w:uiPriority w:val="34"/>
    <w:qFormat/>
    <w:rsid w:val="00C02168"/>
    <w:pPr>
      <w:ind w:left="720"/>
      <w:contextualSpacing/>
    </w:pPr>
  </w:style>
  <w:style w:type="paragraph" w:styleId="NoSpacing">
    <w:name w:val="No Spacing"/>
    <w:uiPriority w:val="1"/>
    <w:qFormat/>
    <w:rsid w:val="00E01827"/>
    <w:pPr>
      <w:spacing w:after="0" w:line="240" w:lineRule="auto"/>
    </w:pPr>
  </w:style>
  <w:style w:type="paragraph" w:styleId="Header">
    <w:name w:val="header"/>
    <w:basedOn w:val="Normal"/>
    <w:link w:val="HeaderChar"/>
    <w:uiPriority w:val="99"/>
    <w:unhideWhenUsed/>
    <w:rsid w:val="00905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39A"/>
  </w:style>
  <w:style w:type="paragraph" w:styleId="Footer">
    <w:name w:val="footer"/>
    <w:basedOn w:val="Normal"/>
    <w:link w:val="FooterChar"/>
    <w:uiPriority w:val="99"/>
    <w:unhideWhenUsed/>
    <w:rsid w:val="00905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706545">
      <w:bodyDiv w:val="1"/>
      <w:marLeft w:val="0"/>
      <w:marRight w:val="0"/>
      <w:marTop w:val="0"/>
      <w:marBottom w:val="0"/>
      <w:divBdr>
        <w:top w:val="none" w:sz="0" w:space="0" w:color="auto"/>
        <w:left w:val="none" w:sz="0" w:space="0" w:color="auto"/>
        <w:bottom w:val="none" w:sz="0" w:space="0" w:color="auto"/>
        <w:right w:val="none" w:sz="0" w:space="0" w:color="auto"/>
      </w:divBdr>
    </w:div>
    <w:div w:id="1519737514">
      <w:bodyDiv w:val="1"/>
      <w:marLeft w:val="0"/>
      <w:marRight w:val="0"/>
      <w:marTop w:val="0"/>
      <w:marBottom w:val="0"/>
      <w:divBdr>
        <w:top w:val="none" w:sz="0" w:space="0" w:color="auto"/>
        <w:left w:val="none" w:sz="0" w:space="0" w:color="auto"/>
        <w:bottom w:val="none" w:sz="0" w:space="0" w:color="auto"/>
        <w:right w:val="none" w:sz="0" w:space="0" w:color="auto"/>
      </w:divBdr>
    </w:div>
    <w:div w:id="1591041591">
      <w:bodyDiv w:val="1"/>
      <w:marLeft w:val="0"/>
      <w:marRight w:val="0"/>
      <w:marTop w:val="0"/>
      <w:marBottom w:val="0"/>
      <w:divBdr>
        <w:top w:val="none" w:sz="0" w:space="0" w:color="auto"/>
        <w:left w:val="none" w:sz="0" w:space="0" w:color="auto"/>
        <w:bottom w:val="none" w:sz="0" w:space="0" w:color="auto"/>
        <w:right w:val="none" w:sz="0" w:space="0" w:color="auto"/>
      </w:divBdr>
    </w:div>
    <w:div w:id="16331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hs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utu.be/4Sn-ztqQwWw" TargetMode="External"/><Relationship Id="rId4" Type="http://schemas.openxmlformats.org/officeDocument/2006/relationships/settings" Target="settings.xml"/><Relationship Id="rId9" Type="http://schemas.openxmlformats.org/officeDocument/2006/relationships/hyperlink" Target="http://www.asklistenlear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98B1F-287F-F949-851E-9F0803CA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l.gallup</dc:creator>
  <cp:lastModifiedBy>Janice Hocutt</cp:lastModifiedBy>
  <cp:revision>14</cp:revision>
  <cp:lastPrinted>2018-12-14T19:59:00Z</cp:lastPrinted>
  <dcterms:created xsi:type="dcterms:W3CDTF">2017-10-13T20:10:00Z</dcterms:created>
  <dcterms:modified xsi:type="dcterms:W3CDTF">2019-01-25T20:05:00Z</dcterms:modified>
</cp:coreProperties>
</file>